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9A1" w:rsidRDefault="00BC474B" w:rsidP="008678EF">
      <w:pPr>
        <w:jc w:val="center"/>
        <w:rPr>
          <w:b/>
          <w:sz w:val="32"/>
          <w:szCs w:val="32"/>
        </w:rPr>
      </w:pPr>
      <w:r>
        <w:rPr>
          <w:rFonts w:hint="eastAsia"/>
          <w:b/>
          <w:sz w:val="32"/>
          <w:szCs w:val="32"/>
        </w:rPr>
        <w:t>2016</w:t>
      </w:r>
      <w:r w:rsidR="008169A1">
        <w:rPr>
          <w:rFonts w:hint="eastAsia"/>
          <w:b/>
          <w:sz w:val="32"/>
          <w:szCs w:val="32"/>
        </w:rPr>
        <w:t>年</w:t>
      </w:r>
      <w:r w:rsidR="008678EF">
        <w:rPr>
          <w:rFonts w:hint="eastAsia"/>
          <w:b/>
          <w:sz w:val="32"/>
          <w:szCs w:val="32"/>
        </w:rPr>
        <w:t>寒假</w:t>
      </w:r>
      <w:r w:rsidR="008678EF">
        <w:rPr>
          <w:rFonts w:hint="eastAsia"/>
          <w:b/>
          <w:sz w:val="32"/>
          <w:szCs w:val="32"/>
        </w:rPr>
        <w:t xml:space="preserve"> </w:t>
      </w:r>
      <w:r w:rsidR="008678EF">
        <w:rPr>
          <w:rFonts w:hint="eastAsia"/>
          <w:b/>
          <w:sz w:val="32"/>
          <w:szCs w:val="32"/>
        </w:rPr>
        <w:t>短期精品</w:t>
      </w:r>
      <w:r w:rsidR="008169A1">
        <w:rPr>
          <w:rFonts w:hint="eastAsia"/>
          <w:b/>
          <w:sz w:val="32"/>
          <w:szCs w:val="32"/>
        </w:rPr>
        <w:t>项目申报通知</w:t>
      </w:r>
    </w:p>
    <w:p w:rsidR="00CA0B74" w:rsidRPr="00CA0B74" w:rsidRDefault="00173398" w:rsidP="008678EF">
      <w:pPr>
        <w:jc w:val="center"/>
        <w:rPr>
          <w:b/>
          <w:sz w:val="32"/>
          <w:szCs w:val="32"/>
        </w:rPr>
      </w:pPr>
      <w:r>
        <w:rPr>
          <w:rFonts w:hint="eastAsia"/>
          <w:b/>
          <w:sz w:val="32"/>
          <w:szCs w:val="32"/>
        </w:rPr>
        <w:t>创新创业</w:t>
      </w:r>
      <w:r w:rsidR="00782F76">
        <w:rPr>
          <w:rFonts w:hint="eastAsia"/>
          <w:b/>
          <w:sz w:val="32"/>
          <w:szCs w:val="32"/>
        </w:rPr>
        <w:t>方向</w:t>
      </w:r>
    </w:p>
    <w:p w:rsidR="008678EF" w:rsidRPr="00AF0EE3" w:rsidRDefault="008678EF" w:rsidP="008678EF">
      <w:pPr>
        <w:jc w:val="center"/>
        <w:rPr>
          <w:b/>
          <w:sz w:val="24"/>
        </w:rPr>
      </w:pPr>
    </w:p>
    <w:p w:rsidR="008169A1" w:rsidRPr="00AF0EE3" w:rsidRDefault="008169A1" w:rsidP="008169A1">
      <w:pPr>
        <w:rPr>
          <w:b/>
          <w:sz w:val="24"/>
        </w:rPr>
      </w:pPr>
      <w:r w:rsidRPr="00AF0EE3">
        <w:rPr>
          <w:rFonts w:hint="eastAsia"/>
          <w:b/>
          <w:sz w:val="24"/>
        </w:rPr>
        <w:t>各学院、部：</w:t>
      </w:r>
    </w:p>
    <w:p w:rsidR="00161B86" w:rsidRPr="00AF0EE3" w:rsidRDefault="00D145EF" w:rsidP="00AF0EE3">
      <w:pPr>
        <w:widowControl/>
        <w:spacing w:line="360" w:lineRule="auto"/>
        <w:ind w:firstLineChars="200" w:firstLine="480"/>
        <w:jc w:val="left"/>
        <w:rPr>
          <w:rFonts w:asciiTheme="minorEastAsia" w:eastAsiaTheme="minorEastAsia" w:hAnsiTheme="minorEastAsia" w:cs="宋体"/>
          <w:bCs/>
          <w:kern w:val="0"/>
          <w:sz w:val="24"/>
        </w:rPr>
      </w:pPr>
      <w:r w:rsidRPr="00AF0EE3">
        <w:rPr>
          <w:rFonts w:asciiTheme="minorEastAsia" w:eastAsiaTheme="minorEastAsia" w:hAnsiTheme="minorEastAsia" w:hint="eastAsia"/>
          <w:sz w:val="24"/>
        </w:rPr>
        <w:t>大学生是大众创业的先锋，是建设创新型国家的希望。</w:t>
      </w:r>
      <w:r w:rsidRPr="00AF0EE3">
        <w:rPr>
          <w:rFonts w:asciiTheme="minorEastAsia" w:eastAsiaTheme="minorEastAsia" w:hAnsiTheme="minorEastAsia" w:cs="宋体" w:hint="eastAsia"/>
          <w:kern w:val="0"/>
          <w:sz w:val="24"/>
        </w:rPr>
        <w:t>依据我校</w:t>
      </w:r>
      <w:r w:rsidRPr="00AF0EE3">
        <w:rPr>
          <w:rFonts w:asciiTheme="minorEastAsia" w:eastAsiaTheme="minorEastAsia" w:hAnsiTheme="minorEastAsia" w:hint="eastAsia"/>
          <w:sz w:val="24"/>
        </w:rPr>
        <w:t>人才培养定位和创业教育方向，我校将启动“青年创新创业精英-海外课堂”项目，</w:t>
      </w:r>
      <w:r w:rsidR="008169A1" w:rsidRPr="00AF0EE3">
        <w:rPr>
          <w:rFonts w:asciiTheme="minorEastAsia" w:eastAsiaTheme="minorEastAsia" w:hAnsiTheme="minorEastAsia" w:cs="宋体" w:hint="eastAsia"/>
          <w:bCs/>
          <w:kern w:val="0"/>
          <w:sz w:val="24"/>
        </w:rPr>
        <w:t>选拔25名</w:t>
      </w:r>
      <w:r w:rsidR="005D3F78" w:rsidRPr="00AF0EE3">
        <w:rPr>
          <w:rFonts w:asciiTheme="minorEastAsia" w:eastAsiaTheme="minorEastAsia" w:hAnsiTheme="minorEastAsia" w:cs="宋体" w:hint="eastAsia"/>
          <w:bCs/>
          <w:kern w:val="0"/>
          <w:sz w:val="24"/>
        </w:rPr>
        <w:t>优秀同学，赴美国</w:t>
      </w:r>
      <w:r w:rsidR="008169A1" w:rsidRPr="00AF0EE3">
        <w:rPr>
          <w:rFonts w:asciiTheme="minorEastAsia" w:eastAsiaTheme="minorEastAsia" w:hAnsiTheme="minorEastAsia" w:cs="宋体" w:hint="eastAsia"/>
          <w:bCs/>
          <w:kern w:val="0"/>
          <w:sz w:val="24"/>
        </w:rPr>
        <w:t>加州</w:t>
      </w:r>
      <w:proofErr w:type="gramStart"/>
      <w:r w:rsidR="008169A1" w:rsidRPr="00AF0EE3">
        <w:rPr>
          <w:rFonts w:asciiTheme="minorEastAsia" w:eastAsiaTheme="minorEastAsia" w:hAnsiTheme="minorEastAsia" w:cs="宋体" w:hint="eastAsia"/>
          <w:bCs/>
          <w:kern w:val="0"/>
          <w:sz w:val="24"/>
        </w:rPr>
        <w:t>州立大</w:t>
      </w:r>
      <w:proofErr w:type="gramEnd"/>
      <w:r w:rsidR="008169A1" w:rsidRPr="00AF0EE3">
        <w:rPr>
          <w:rFonts w:asciiTheme="minorEastAsia" w:eastAsiaTheme="minorEastAsia" w:hAnsiTheme="minorEastAsia" w:cs="宋体" w:hint="eastAsia"/>
          <w:bCs/>
          <w:kern w:val="0"/>
          <w:sz w:val="24"/>
        </w:rPr>
        <w:t>学长滩分校学习</w:t>
      </w:r>
      <w:r w:rsidR="005D3F78" w:rsidRPr="00AF0EE3">
        <w:rPr>
          <w:rFonts w:asciiTheme="minorEastAsia" w:eastAsiaTheme="minorEastAsia" w:hAnsiTheme="minorEastAsia" w:cs="宋体" w:hint="eastAsia"/>
          <w:bCs/>
          <w:kern w:val="0"/>
          <w:sz w:val="24"/>
        </w:rPr>
        <w:t>、实践交流</w:t>
      </w:r>
      <w:r w:rsidR="000E4361" w:rsidRPr="00AF0EE3">
        <w:rPr>
          <w:rFonts w:asciiTheme="minorEastAsia" w:eastAsiaTheme="minorEastAsia" w:hAnsiTheme="minorEastAsia" w:cs="宋体" w:hint="eastAsia"/>
          <w:bCs/>
          <w:kern w:val="0"/>
          <w:sz w:val="24"/>
        </w:rPr>
        <w:t>，深入了解西方</w:t>
      </w:r>
      <w:r w:rsidR="00173398">
        <w:rPr>
          <w:rFonts w:asciiTheme="minorEastAsia" w:eastAsiaTheme="minorEastAsia" w:hAnsiTheme="minorEastAsia" w:cs="宋体" w:hint="eastAsia"/>
          <w:bCs/>
          <w:kern w:val="0"/>
          <w:sz w:val="24"/>
        </w:rPr>
        <w:t>创新创业</w:t>
      </w:r>
      <w:r w:rsidR="000E4361" w:rsidRPr="00AF0EE3">
        <w:rPr>
          <w:rFonts w:asciiTheme="minorEastAsia" w:eastAsiaTheme="minorEastAsia" w:hAnsiTheme="minorEastAsia" w:cs="宋体" w:hint="eastAsia"/>
          <w:bCs/>
          <w:kern w:val="0"/>
          <w:sz w:val="24"/>
        </w:rPr>
        <w:t>运作模式，培养新一代综合性人才</w:t>
      </w:r>
      <w:r w:rsidR="005D3F78" w:rsidRPr="00AF0EE3">
        <w:rPr>
          <w:rFonts w:asciiTheme="minorEastAsia" w:eastAsiaTheme="minorEastAsia" w:hAnsiTheme="minorEastAsia" w:cs="宋体" w:hint="eastAsia"/>
          <w:bCs/>
          <w:kern w:val="0"/>
          <w:sz w:val="24"/>
        </w:rPr>
        <w:t>。</w:t>
      </w:r>
    </w:p>
    <w:p w:rsidR="008678EF" w:rsidRPr="00AF0EE3" w:rsidRDefault="008678EF" w:rsidP="008678EF">
      <w:pPr>
        <w:widowControl/>
        <w:spacing w:line="360" w:lineRule="auto"/>
        <w:jc w:val="left"/>
        <w:rPr>
          <w:rFonts w:asciiTheme="minorEastAsia" w:eastAsiaTheme="minorEastAsia" w:hAnsiTheme="minorEastAsia" w:cs="宋体"/>
          <w:bCs/>
          <w:kern w:val="0"/>
          <w:sz w:val="24"/>
        </w:rPr>
      </w:pPr>
    </w:p>
    <w:p w:rsidR="008678EF" w:rsidRPr="00AF0EE3" w:rsidRDefault="008678EF" w:rsidP="00DE3D7F">
      <w:pPr>
        <w:pStyle w:val="ab"/>
        <w:widowControl/>
        <w:numPr>
          <w:ilvl w:val="0"/>
          <w:numId w:val="2"/>
        </w:numPr>
        <w:spacing w:line="360" w:lineRule="auto"/>
        <w:ind w:firstLineChars="0"/>
        <w:jc w:val="left"/>
        <w:rPr>
          <w:b/>
          <w:sz w:val="24"/>
        </w:rPr>
      </w:pPr>
      <w:r w:rsidRPr="00AF0EE3">
        <w:rPr>
          <w:rFonts w:hint="eastAsia"/>
          <w:b/>
          <w:sz w:val="24"/>
        </w:rPr>
        <w:t>项目整体情况</w:t>
      </w:r>
    </w:p>
    <w:p w:rsidR="00E50826" w:rsidRPr="00AF0EE3" w:rsidRDefault="00E50826" w:rsidP="00DE3D7F">
      <w:pPr>
        <w:pStyle w:val="ab"/>
        <w:widowControl/>
        <w:numPr>
          <w:ilvl w:val="0"/>
          <w:numId w:val="3"/>
        </w:numPr>
        <w:spacing w:line="360" w:lineRule="auto"/>
        <w:ind w:firstLineChars="0"/>
        <w:jc w:val="left"/>
        <w:rPr>
          <w:rFonts w:asciiTheme="minorEastAsia" w:eastAsiaTheme="minorEastAsia" w:hAnsiTheme="minorEastAsia" w:cs="宋体"/>
          <w:bCs/>
          <w:kern w:val="0"/>
          <w:sz w:val="24"/>
        </w:rPr>
      </w:pPr>
      <w:r w:rsidRPr="00AF0EE3">
        <w:rPr>
          <w:rFonts w:asciiTheme="minorEastAsia" w:eastAsiaTheme="minorEastAsia" w:hAnsiTheme="minorEastAsia" w:cs="宋体" w:hint="eastAsia"/>
          <w:b/>
          <w:bCs/>
          <w:kern w:val="0"/>
          <w:sz w:val="24"/>
        </w:rPr>
        <w:t>学习时间</w:t>
      </w:r>
      <w:r w:rsidRPr="00AF0EE3">
        <w:rPr>
          <w:rFonts w:asciiTheme="minorEastAsia" w:eastAsiaTheme="minorEastAsia" w:hAnsiTheme="minorEastAsia" w:cs="宋体" w:hint="eastAsia"/>
          <w:bCs/>
          <w:kern w:val="0"/>
          <w:sz w:val="24"/>
        </w:rPr>
        <w:t>：</w:t>
      </w:r>
      <w:r w:rsidRPr="00AF0EE3">
        <w:rPr>
          <w:rFonts w:asciiTheme="minorEastAsia" w:eastAsiaTheme="minorEastAsia" w:hAnsiTheme="minorEastAsia" w:hint="eastAsia"/>
          <w:sz w:val="24"/>
        </w:rPr>
        <w:t>2016年1月24日至2月13日，共三周</w:t>
      </w:r>
    </w:p>
    <w:p w:rsidR="008678EF" w:rsidRPr="00AF0EE3" w:rsidRDefault="00E50826" w:rsidP="00DE3D7F">
      <w:pPr>
        <w:pStyle w:val="ab"/>
        <w:widowControl/>
        <w:numPr>
          <w:ilvl w:val="0"/>
          <w:numId w:val="3"/>
        </w:numPr>
        <w:spacing w:line="360" w:lineRule="auto"/>
        <w:ind w:firstLineChars="0"/>
        <w:jc w:val="left"/>
        <w:rPr>
          <w:rFonts w:asciiTheme="minorEastAsia" w:eastAsiaTheme="minorEastAsia" w:hAnsiTheme="minorEastAsia" w:cs="宋体"/>
          <w:bCs/>
          <w:kern w:val="0"/>
          <w:sz w:val="24"/>
        </w:rPr>
      </w:pPr>
      <w:r w:rsidRPr="00AF0EE3">
        <w:rPr>
          <w:rFonts w:asciiTheme="minorEastAsia" w:eastAsiaTheme="minorEastAsia" w:hAnsiTheme="minorEastAsia" w:cs="宋体" w:hint="eastAsia"/>
          <w:b/>
          <w:bCs/>
          <w:kern w:val="0"/>
          <w:sz w:val="24"/>
        </w:rPr>
        <w:t>学习</w:t>
      </w:r>
      <w:r w:rsidR="008678EF" w:rsidRPr="00AF0EE3">
        <w:rPr>
          <w:rFonts w:asciiTheme="minorEastAsia" w:eastAsiaTheme="minorEastAsia" w:hAnsiTheme="minorEastAsia" w:cs="宋体" w:hint="eastAsia"/>
          <w:b/>
          <w:bCs/>
          <w:kern w:val="0"/>
          <w:sz w:val="24"/>
        </w:rPr>
        <w:t>地点：</w:t>
      </w:r>
      <w:r w:rsidRPr="00AF0EE3">
        <w:rPr>
          <w:rFonts w:asciiTheme="minorEastAsia" w:eastAsiaTheme="minorEastAsia" w:hAnsiTheme="minorEastAsia"/>
          <w:sz w:val="24"/>
        </w:rPr>
        <w:t>加州</w:t>
      </w:r>
      <w:proofErr w:type="gramStart"/>
      <w:r w:rsidRPr="00AF0EE3">
        <w:rPr>
          <w:rFonts w:asciiTheme="minorEastAsia" w:eastAsiaTheme="minorEastAsia" w:hAnsiTheme="minorEastAsia" w:hint="eastAsia"/>
          <w:sz w:val="24"/>
        </w:rPr>
        <w:t>州立</w:t>
      </w:r>
      <w:r w:rsidRPr="00AF0EE3">
        <w:rPr>
          <w:rFonts w:asciiTheme="minorEastAsia" w:eastAsiaTheme="minorEastAsia" w:hAnsiTheme="minorEastAsia"/>
          <w:sz w:val="24"/>
        </w:rPr>
        <w:t>大</w:t>
      </w:r>
      <w:proofErr w:type="gramEnd"/>
      <w:r w:rsidRPr="00AF0EE3">
        <w:rPr>
          <w:rFonts w:asciiTheme="minorEastAsia" w:eastAsiaTheme="minorEastAsia" w:hAnsiTheme="minorEastAsia"/>
          <w:sz w:val="24"/>
        </w:rPr>
        <w:t>学长滩分校</w:t>
      </w:r>
      <w:r w:rsidRPr="00AF0EE3">
        <w:rPr>
          <w:rFonts w:asciiTheme="minorEastAsia" w:eastAsiaTheme="minorEastAsia" w:hAnsiTheme="minorEastAsia" w:hint="eastAsia"/>
          <w:sz w:val="24"/>
        </w:rPr>
        <w:t>（前两周），</w:t>
      </w:r>
      <w:r w:rsidR="00173398">
        <w:rPr>
          <w:rFonts w:asciiTheme="minorEastAsia" w:eastAsiaTheme="minorEastAsia" w:hAnsiTheme="minorEastAsia" w:hint="eastAsia"/>
          <w:sz w:val="24"/>
        </w:rPr>
        <w:t>旧金山 硅谷</w:t>
      </w:r>
      <w:r w:rsidRPr="00AF0EE3">
        <w:rPr>
          <w:rFonts w:asciiTheme="minorEastAsia" w:eastAsiaTheme="minorEastAsia" w:hAnsiTheme="minorEastAsia" w:hint="eastAsia"/>
          <w:sz w:val="24"/>
        </w:rPr>
        <w:t>（第三周）</w:t>
      </w:r>
    </w:p>
    <w:p w:rsidR="00E50826" w:rsidRPr="00AF0EE3" w:rsidRDefault="00E50826" w:rsidP="00DE3D7F">
      <w:pPr>
        <w:pStyle w:val="ab"/>
        <w:widowControl/>
        <w:numPr>
          <w:ilvl w:val="0"/>
          <w:numId w:val="3"/>
        </w:numPr>
        <w:spacing w:line="360" w:lineRule="auto"/>
        <w:ind w:firstLineChars="0"/>
        <w:jc w:val="left"/>
        <w:rPr>
          <w:rFonts w:asciiTheme="minorEastAsia" w:eastAsiaTheme="minorEastAsia" w:hAnsiTheme="minorEastAsia" w:cs="宋体"/>
          <w:b/>
          <w:bCs/>
          <w:kern w:val="0"/>
          <w:sz w:val="24"/>
        </w:rPr>
      </w:pPr>
      <w:r w:rsidRPr="00AF0EE3">
        <w:rPr>
          <w:rFonts w:asciiTheme="minorEastAsia" w:eastAsiaTheme="minorEastAsia" w:hAnsiTheme="minorEastAsia" w:cs="宋体" w:hint="eastAsia"/>
          <w:b/>
          <w:bCs/>
          <w:kern w:val="0"/>
          <w:sz w:val="24"/>
        </w:rPr>
        <w:t>学习内容：</w:t>
      </w:r>
    </w:p>
    <w:p w:rsidR="00D145EF" w:rsidRPr="00AF0EE3" w:rsidRDefault="00D145EF" w:rsidP="00D145EF">
      <w:pPr>
        <w:pStyle w:val="ab"/>
        <w:widowControl/>
        <w:spacing w:line="360" w:lineRule="auto"/>
        <w:ind w:left="360" w:firstLineChars="0" w:firstLine="0"/>
        <w:jc w:val="left"/>
        <w:rPr>
          <w:rFonts w:asciiTheme="minorEastAsia" w:eastAsiaTheme="minorEastAsia" w:hAnsiTheme="minorEastAsia"/>
          <w:sz w:val="24"/>
        </w:rPr>
      </w:pPr>
      <w:r w:rsidRPr="00AF0EE3">
        <w:rPr>
          <w:rFonts w:asciiTheme="minorEastAsia" w:eastAsiaTheme="minorEastAsia" w:hAnsiTheme="minorEastAsia" w:hint="eastAsia"/>
          <w:b/>
          <w:sz w:val="24"/>
        </w:rPr>
        <w:t>第一部分</w:t>
      </w:r>
      <w:r w:rsidRPr="00AF0EE3">
        <w:rPr>
          <w:rFonts w:asciiTheme="minorEastAsia" w:eastAsiaTheme="minorEastAsia" w:hAnsiTheme="minorEastAsia" w:hint="eastAsia"/>
          <w:sz w:val="24"/>
        </w:rPr>
        <w:t>，时长</w:t>
      </w:r>
      <w:r w:rsidRPr="00AF0EE3">
        <w:rPr>
          <w:rFonts w:asciiTheme="minorEastAsia" w:eastAsiaTheme="minorEastAsia" w:hAnsiTheme="minorEastAsia"/>
          <w:sz w:val="24"/>
        </w:rPr>
        <w:t>2周，</w:t>
      </w:r>
      <w:r w:rsidRPr="00AF0EE3">
        <w:rPr>
          <w:rFonts w:asciiTheme="minorEastAsia" w:eastAsiaTheme="minorEastAsia" w:hAnsiTheme="minorEastAsia" w:hint="eastAsia"/>
          <w:sz w:val="24"/>
        </w:rPr>
        <w:t>加州</w:t>
      </w:r>
      <w:proofErr w:type="gramStart"/>
      <w:r w:rsidRPr="00AF0EE3">
        <w:rPr>
          <w:rFonts w:asciiTheme="minorEastAsia" w:eastAsiaTheme="minorEastAsia" w:hAnsiTheme="minorEastAsia" w:hint="eastAsia"/>
          <w:sz w:val="24"/>
        </w:rPr>
        <w:t>州立大</w:t>
      </w:r>
      <w:proofErr w:type="gramEnd"/>
      <w:r w:rsidRPr="00AF0EE3">
        <w:rPr>
          <w:rFonts w:asciiTheme="minorEastAsia" w:eastAsiaTheme="minorEastAsia" w:hAnsiTheme="minorEastAsia" w:hint="eastAsia"/>
          <w:sz w:val="24"/>
        </w:rPr>
        <w:t>学长滩分校。内容包括</w:t>
      </w:r>
      <w:r w:rsidRPr="00AF0EE3">
        <w:rPr>
          <w:rFonts w:asciiTheme="minorEastAsia" w:eastAsiaTheme="minorEastAsia" w:hAnsiTheme="minorEastAsia" w:cs="宋体" w:hint="eastAsia"/>
          <w:bCs/>
          <w:kern w:val="0"/>
          <w:sz w:val="24"/>
        </w:rPr>
        <w:t>“初创企业发展”、“构建创新商业模式”、“团队与创业”等模块</w:t>
      </w:r>
      <w:r w:rsidRPr="00AF0EE3">
        <w:rPr>
          <w:rFonts w:asciiTheme="minorEastAsia" w:eastAsiaTheme="minorEastAsia" w:hAnsiTheme="minorEastAsia" w:hint="eastAsia"/>
          <w:sz w:val="24"/>
        </w:rPr>
        <w:t>的课程学习，当地知名高校和创新创业企业和机构的参观；</w:t>
      </w:r>
      <w:r w:rsidRPr="00AF0EE3">
        <w:rPr>
          <w:rFonts w:asciiTheme="minorEastAsia" w:eastAsiaTheme="minorEastAsia" w:hAnsiTheme="minorEastAsia"/>
          <w:sz w:val="24"/>
        </w:rPr>
        <w:t xml:space="preserve"> </w:t>
      </w:r>
      <w:r w:rsidRPr="00AF0EE3">
        <w:rPr>
          <w:rFonts w:asciiTheme="minorEastAsia" w:eastAsiaTheme="minorEastAsia" w:hAnsiTheme="minorEastAsia" w:hint="eastAsia"/>
          <w:sz w:val="24"/>
        </w:rPr>
        <w:t>课余时间将组织同学参观加州名城洛杉矶、海滨城市圣地亚哥、迪斯尼、好莱坞和环球影城。</w:t>
      </w:r>
    </w:p>
    <w:p w:rsidR="00D145EF" w:rsidRPr="00AF0EE3" w:rsidRDefault="00D145EF" w:rsidP="00D145EF">
      <w:pPr>
        <w:pStyle w:val="ab"/>
        <w:widowControl/>
        <w:spacing w:line="360" w:lineRule="auto"/>
        <w:ind w:left="360" w:firstLineChars="0" w:firstLine="0"/>
        <w:jc w:val="left"/>
        <w:rPr>
          <w:rFonts w:asciiTheme="minorEastAsia" w:eastAsiaTheme="minorEastAsia" w:hAnsiTheme="minorEastAsia"/>
          <w:sz w:val="24"/>
        </w:rPr>
      </w:pPr>
      <w:r w:rsidRPr="00AF0EE3">
        <w:rPr>
          <w:rFonts w:asciiTheme="minorEastAsia" w:eastAsiaTheme="minorEastAsia" w:hAnsiTheme="minorEastAsia" w:hint="eastAsia"/>
          <w:b/>
          <w:sz w:val="24"/>
        </w:rPr>
        <w:t>第二部分</w:t>
      </w:r>
      <w:r w:rsidRPr="00AF0EE3">
        <w:rPr>
          <w:rFonts w:asciiTheme="minorEastAsia" w:eastAsiaTheme="minorEastAsia" w:hAnsiTheme="minorEastAsia" w:hint="eastAsia"/>
          <w:sz w:val="24"/>
        </w:rPr>
        <w:t>，时长</w:t>
      </w:r>
      <w:r w:rsidRPr="00AF0EE3">
        <w:rPr>
          <w:rFonts w:asciiTheme="minorEastAsia" w:eastAsiaTheme="minorEastAsia" w:hAnsiTheme="minorEastAsia"/>
          <w:sz w:val="24"/>
        </w:rPr>
        <w:t>1周，</w:t>
      </w:r>
      <w:r w:rsidRPr="00AF0EE3">
        <w:rPr>
          <w:rFonts w:asciiTheme="minorEastAsia" w:eastAsiaTheme="minorEastAsia" w:hAnsiTheme="minorEastAsia" w:hint="eastAsia"/>
          <w:sz w:val="24"/>
        </w:rPr>
        <w:t>创新创业圣地</w:t>
      </w:r>
      <w:r w:rsidRPr="00AF0EE3">
        <w:rPr>
          <w:rFonts w:asciiTheme="minorEastAsia" w:eastAsiaTheme="minorEastAsia" w:hAnsiTheme="minorEastAsia"/>
          <w:sz w:val="24"/>
        </w:rPr>
        <w:t>-</w:t>
      </w:r>
      <w:r w:rsidRPr="00AF0EE3">
        <w:rPr>
          <w:rFonts w:asciiTheme="minorEastAsia" w:eastAsiaTheme="minorEastAsia" w:hAnsiTheme="minorEastAsia" w:hint="eastAsia"/>
          <w:sz w:val="24"/>
        </w:rPr>
        <w:t>硅谷和历史文化名城</w:t>
      </w:r>
      <w:r w:rsidRPr="00AF0EE3">
        <w:rPr>
          <w:rFonts w:asciiTheme="minorEastAsia" w:eastAsiaTheme="minorEastAsia" w:hAnsiTheme="minorEastAsia"/>
          <w:sz w:val="24"/>
        </w:rPr>
        <w:t>-旧金山</w:t>
      </w:r>
      <w:r w:rsidRPr="00AF0EE3">
        <w:rPr>
          <w:rFonts w:asciiTheme="minorEastAsia" w:eastAsiaTheme="minorEastAsia" w:hAnsiTheme="minorEastAsia" w:hint="eastAsia"/>
          <w:sz w:val="24"/>
        </w:rPr>
        <w:t>的参观学习。项目同学将深度参访斯坦福大学、加州大学伯克利分校，领略名校风采；并前往</w:t>
      </w:r>
      <w:r w:rsidRPr="00AF0EE3">
        <w:rPr>
          <w:rFonts w:asciiTheme="minorEastAsia" w:eastAsiaTheme="minorEastAsia" w:hAnsiTheme="minorEastAsia"/>
          <w:sz w:val="24"/>
        </w:rPr>
        <w:t>Google</w:t>
      </w:r>
      <w:r w:rsidRPr="00AF0EE3">
        <w:rPr>
          <w:rFonts w:asciiTheme="minorEastAsia" w:eastAsiaTheme="minorEastAsia" w:hAnsiTheme="minorEastAsia" w:hint="eastAsia"/>
          <w:sz w:val="24"/>
        </w:rPr>
        <w:t>总部（或</w:t>
      </w:r>
      <w:r w:rsidRPr="00AF0EE3">
        <w:rPr>
          <w:rFonts w:asciiTheme="minorEastAsia" w:eastAsiaTheme="minorEastAsia" w:hAnsiTheme="minorEastAsia"/>
          <w:sz w:val="24"/>
        </w:rPr>
        <w:t>Facebook</w:t>
      </w:r>
      <w:r w:rsidRPr="00AF0EE3">
        <w:rPr>
          <w:rFonts w:asciiTheme="minorEastAsia" w:eastAsiaTheme="minorEastAsia" w:hAnsiTheme="minorEastAsia" w:hint="eastAsia"/>
          <w:sz w:val="24"/>
        </w:rPr>
        <w:t>，视预约情况而定其中一个）和创新创业博物馆，了解美国创新创业的历史以及前沿理念。</w:t>
      </w:r>
    </w:p>
    <w:p w:rsidR="00E50826" w:rsidRPr="00AF0EE3" w:rsidRDefault="00E50826" w:rsidP="00DE3D7F">
      <w:pPr>
        <w:pStyle w:val="ab"/>
        <w:widowControl/>
        <w:numPr>
          <w:ilvl w:val="0"/>
          <w:numId w:val="3"/>
        </w:numPr>
        <w:spacing w:line="360" w:lineRule="auto"/>
        <w:ind w:firstLineChars="0"/>
        <w:jc w:val="left"/>
        <w:rPr>
          <w:sz w:val="24"/>
        </w:rPr>
      </w:pPr>
      <w:r w:rsidRPr="00AF0EE3">
        <w:rPr>
          <w:rFonts w:asciiTheme="minorEastAsia" w:eastAsiaTheme="minorEastAsia" w:hAnsiTheme="minorEastAsia" w:cs="宋体"/>
          <w:b/>
          <w:bCs/>
          <w:kern w:val="0"/>
          <w:sz w:val="24"/>
        </w:rPr>
        <w:t>学习证书以及学分</w:t>
      </w:r>
      <w:r w:rsidRPr="00AF0EE3">
        <w:rPr>
          <w:rFonts w:asciiTheme="minorEastAsia" w:eastAsiaTheme="minorEastAsia" w:hAnsiTheme="minorEastAsia" w:hint="eastAsia"/>
          <w:sz w:val="24"/>
        </w:rPr>
        <w:t>：顺利完成课程的同学将</w:t>
      </w:r>
      <w:r w:rsidRPr="00AF0EE3">
        <w:rPr>
          <w:rFonts w:asciiTheme="minorEastAsia" w:eastAsiaTheme="minorEastAsia" w:hAnsiTheme="minorEastAsia"/>
          <w:sz w:val="24"/>
        </w:rPr>
        <w:t>获得加州</w:t>
      </w:r>
      <w:proofErr w:type="gramStart"/>
      <w:r w:rsidRPr="00AF0EE3">
        <w:rPr>
          <w:rFonts w:asciiTheme="minorEastAsia" w:eastAsiaTheme="minorEastAsia" w:hAnsiTheme="minorEastAsia"/>
          <w:sz w:val="24"/>
        </w:rPr>
        <w:t>州立大</w:t>
      </w:r>
      <w:proofErr w:type="gramEnd"/>
      <w:r w:rsidRPr="00AF0EE3">
        <w:rPr>
          <w:rFonts w:asciiTheme="minorEastAsia" w:eastAsiaTheme="minorEastAsia" w:hAnsiTheme="minorEastAsia"/>
          <w:sz w:val="24"/>
        </w:rPr>
        <w:t>学长滩分校颁发的项目结业</w:t>
      </w:r>
      <w:r w:rsidRPr="00AF0EE3">
        <w:rPr>
          <w:rFonts w:asciiTheme="minorEastAsia" w:eastAsiaTheme="minorEastAsia" w:hAnsiTheme="minorEastAsia" w:hint="eastAsia"/>
          <w:sz w:val="24"/>
        </w:rPr>
        <w:t>，</w:t>
      </w:r>
      <w:r w:rsidRPr="00AF0EE3">
        <w:rPr>
          <w:rFonts w:asciiTheme="minorEastAsia" w:eastAsiaTheme="minorEastAsia" w:hAnsiTheme="minorEastAsia" w:hint="eastAsia"/>
          <w:sz w:val="24"/>
          <w:highlight w:val="yellow"/>
        </w:rPr>
        <w:t>和本校</w:t>
      </w:r>
      <w:r w:rsidRPr="00AF0EE3">
        <w:rPr>
          <w:rFonts w:asciiTheme="minorEastAsia" w:eastAsiaTheme="minorEastAsia" w:hAnsiTheme="minorEastAsia"/>
          <w:sz w:val="24"/>
          <w:highlight w:val="yellow"/>
        </w:rPr>
        <w:t>2个学分</w:t>
      </w:r>
      <w:r w:rsidRPr="00AF0EE3">
        <w:rPr>
          <w:rFonts w:asciiTheme="minorEastAsia" w:eastAsiaTheme="minorEastAsia" w:hAnsiTheme="minorEastAsia"/>
          <w:sz w:val="24"/>
        </w:rPr>
        <w:t>。</w:t>
      </w:r>
    </w:p>
    <w:p w:rsidR="00C96762" w:rsidRPr="00AF0EE3" w:rsidRDefault="00E50826" w:rsidP="00DE3D7F">
      <w:pPr>
        <w:pStyle w:val="ab"/>
        <w:widowControl/>
        <w:numPr>
          <w:ilvl w:val="0"/>
          <w:numId w:val="3"/>
        </w:numPr>
        <w:spacing w:line="360" w:lineRule="auto"/>
        <w:ind w:firstLineChars="0"/>
        <w:jc w:val="left"/>
        <w:rPr>
          <w:sz w:val="24"/>
        </w:rPr>
      </w:pPr>
      <w:r w:rsidRPr="00AF0EE3">
        <w:rPr>
          <w:rFonts w:asciiTheme="minorEastAsia" w:eastAsiaTheme="minorEastAsia" w:hAnsiTheme="minorEastAsia" w:cs="宋体" w:hint="eastAsia"/>
          <w:b/>
          <w:bCs/>
          <w:kern w:val="0"/>
          <w:sz w:val="24"/>
        </w:rPr>
        <w:t>申请条件：</w:t>
      </w:r>
    </w:p>
    <w:p w:rsidR="00C96762" w:rsidRPr="00AF0EE3" w:rsidRDefault="00C96762" w:rsidP="00173398">
      <w:pPr>
        <w:pStyle w:val="ab"/>
        <w:widowControl/>
        <w:numPr>
          <w:ilvl w:val="0"/>
          <w:numId w:val="49"/>
        </w:numPr>
        <w:spacing w:line="360" w:lineRule="auto"/>
        <w:ind w:firstLineChars="0"/>
        <w:rPr>
          <w:rFonts w:ascii="宋体" w:hAnsi="宋体" w:cs="宋体"/>
          <w:kern w:val="0"/>
          <w:sz w:val="24"/>
        </w:rPr>
      </w:pPr>
      <w:r w:rsidRPr="00AF0EE3">
        <w:rPr>
          <w:rFonts w:ascii="宋体" w:hAnsi="宋体" w:cs="宋体" w:hint="eastAsia"/>
          <w:kern w:val="0"/>
          <w:sz w:val="24"/>
        </w:rPr>
        <w:t>仅限于本校全日制本科生、研究生及博士生申请，道德品质好，在校期间未受过纪律处分，身心健康，能顺利完成在美学习任务；</w:t>
      </w:r>
    </w:p>
    <w:p w:rsidR="00C96762" w:rsidRPr="00AF0EE3" w:rsidRDefault="00C96762" w:rsidP="00173398">
      <w:pPr>
        <w:pStyle w:val="ab"/>
        <w:widowControl/>
        <w:numPr>
          <w:ilvl w:val="0"/>
          <w:numId w:val="49"/>
        </w:numPr>
        <w:spacing w:line="360" w:lineRule="auto"/>
        <w:ind w:firstLineChars="0"/>
        <w:rPr>
          <w:rFonts w:ascii="宋体" w:hAnsi="宋体" w:cs="宋体"/>
          <w:kern w:val="0"/>
          <w:sz w:val="24"/>
        </w:rPr>
      </w:pPr>
      <w:r w:rsidRPr="00AF0EE3">
        <w:rPr>
          <w:rFonts w:ascii="宋体" w:hAnsi="宋体" w:cs="宋体" w:hint="eastAsia"/>
          <w:kern w:val="0"/>
          <w:sz w:val="24"/>
        </w:rPr>
        <w:t>具有良好的英语基础；</w:t>
      </w:r>
    </w:p>
    <w:p w:rsidR="00C96762" w:rsidRPr="00AF0EE3" w:rsidRDefault="00C96762" w:rsidP="00173398">
      <w:pPr>
        <w:pStyle w:val="ab"/>
        <w:widowControl/>
        <w:numPr>
          <w:ilvl w:val="0"/>
          <w:numId w:val="49"/>
        </w:numPr>
        <w:spacing w:line="360" w:lineRule="auto"/>
        <w:ind w:firstLineChars="0"/>
        <w:rPr>
          <w:rFonts w:ascii="宋体" w:hAnsi="宋体"/>
          <w:b/>
          <w:sz w:val="24"/>
        </w:rPr>
      </w:pPr>
      <w:r w:rsidRPr="00AF0EE3">
        <w:rPr>
          <w:rFonts w:ascii="宋体" w:hAnsi="宋体" w:cs="宋体" w:hint="eastAsia"/>
          <w:kern w:val="0"/>
          <w:sz w:val="24"/>
        </w:rPr>
        <w:t>家庭具有一定经济基础，能够提供访学所需学费及生活费。</w:t>
      </w:r>
      <w:r w:rsidRPr="00AF0EE3">
        <w:rPr>
          <w:rFonts w:ascii="宋体" w:hAnsi="宋体"/>
          <w:b/>
          <w:sz w:val="24"/>
        </w:rPr>
        <w:t xml:space="preserve"> </w:t>
      </w:r>
    </w:p>
    <w:p w:rsidR="009A72FD" w:rsidRDefault="008678EF" w:rsidP="00225E8D">
      <w:pPr>
        <w:pStyle w:val="ab"/>
        <w:widowControl/>
        <w:numPr>
          <w:ilvl w:val="0"/>
          <w:numId w:val="3"/>
        </w:numPr>
        <w:spacing w:line="360" w:lineRule="auto"/>
        <w:ind w:firstLineChars="0"/>
        <w:jc w:val="left"/>
        <w:rPr>
          <w:rFonts w:asciiTheme="minorEastAsia" w:eastAsiaTheme="minorEastAsia" w:hAnsiTheme="minorEastAsia" w:hint="eastAsia"/>
          <w:sz w:val="24"/>
        </w:rPr>
      </w:pPr>
      <w:r w:rsidRPr="00AF0EE3">
        <w:rPr>
          <w:rFonts w:asciiTheme="minorEastAsia" w:eastAsiaTheme="minorEastAsia" w:hAnsiTheme="minorEastAsia" w:cs="宋体" w:hint="eastAsia"/>
          <w:b/>
          <w:bCs/>
          <w:kern w:val="0"/>
          <w:sz w:val="24"/>
        </w:rPr>
        <w:t>项目费用：</w:t>
      </w:r>
      <w:r w:rsidR="00782F76" w:rsidRPr="00AF0EE3">
        <w:rPr>
          <w:rFonts w:ascii="宋体" w:hAnsi="宋体" w:hint="eastAsia"/>
          <w:sz w:val="24"/>
        </w:rPr>
        <w:t>人民币</w:t>
      </w:r>
      <w:r w:rsidR="00782F76" w:rsidRPr="00AF0EE3">
        <w:rPr>
          <w:rFonts w:ascii="Calibri" w:hAnsi="Calibri"/>
          <w:sz w:val="24"/>
        </w:rPr>
        <w:t>RMB3</w:t>
      </w:r>
      <w:r w:rsidR="00782F76" w:rsidRPr="00AF0EE3">
        <w:rPr>
          <w:rFonts w:ascii="Calibri" w:hAnsi="Calibri" w:hint="eastAsia"/>
          <w:sz w:val="24"/>
        </w:rPr>
        <w:t>1</w:t>
      </w:r>
      <w:r w:rsidR="00782F76" w:rsidRPr="00AF0EE3">
        <w:rPr>
          <w:rFonts w:ascii="Calibri" w:hAnsi="Calibri"/>
          <w:sz w:val="24"/>
        </w:rPr>
        <w:t>,</w:t>
      </w:r>
      <w:r w:rsidR="001E7D13">
        <w:rPr>
          <w:rFonts w:ascii="Calibri" w:hAnsi="Calibri" w:hint="eastAsia"/>
          <w:sz w:val="24"/>
        </w:rPr>
        <w:t>500</w:t>
      </w:r>
      <w:r w:rsidR="00782F76" w:rsidRPr="00AF0EE3">
        <w:rPr>
          <w:rFonts w:ascii="Calibri" w:hAnsi="Calibri" w:hint="eastAsia"/>
          <w:sz w:val="24"/>
        </w:rPr>
        <w:t>元</w:t>
      </w:r>
      <w:r w:rsidR="00225E8D" w:rsidRPr="00AF0EE3">
        <w:rPr>
          <w:rFonts w:asciiTheme="minorEastAsia" w:eastAsiaTheme="minorEastAsia" w:hAnsiTheme="minorEastAsia" w:hint="eastAsia"/>
          <w:sz w:val="24"/>
        </w:rPr>
        <w:t>，</w:t>
      </w:r>
      <w:r w:rsidR="00C96762" w:rsidRPr="00AF0EE3">
        <w:rPr>
          <w:rFonts w:asciiTheme="minorEastAsia" w:eastAsiaTheme="minorEastAsia" w:hAnsiTheme="minorEastAsia"/>
          <w:sz w:val="24"/>
        </w:rPr>
        <w:t>项目为学生在美国学习和参观的费用，包括课程学习费用、使用计算机室(包括上网)、课程学习证书、</w:t>
      </w:r>
      <w:r w:rsidR="00C96762" w:rsidRPr="00AF0EE3">
        <w:rPr>
          <w:rFonts w:asciiTheme="minorEastAsia" w:eastAsiaTheme="minorEastAsia" w:hAnsiTheme="minorEastAsia" w:hint="eastAsia"/>
          <w:sz w:val="24"/>
        </w:rPr>
        <w:t>项目期间</w:t>
      </w:r>
      <w:r w:rsidR="00C96762" w:rsidRPr="00AF0EE3">
        <w:rPr>
          <w:rFonts w:asciiTheme="minorEastAsia" w:eastAsiaTheme="minorEastAsia" w:hAnsiTheme="minorEastAsia"/>
          <w:sz w:val="24"/>
        </w:rPr>
        <w:t>意外保险，在读期间的公寓住宿费用</w:t>
      </w:r>
      <w:r w:rsidR="00C96762" w:rsidRPr="00AF0EE3">
        <w:rPr>
          <w:rFonts w:asciiTheme="minorEastAsia" w:eastAsiaTheme="minorEastAsia" w:hAnsiTheme="minorEastAsia" w:hint="eastAsia"/>
          <w:sz w:val="24"/>
        </w:rPr>
        <w:t>、周末活动交通费及门票、在纽约</w:t>
      </w:r>
      <w:r w:rsidR="00C96762" w:rsidRPr="00AF0EE3">
        <w:rPr>
          <w:rFonts w:asciiTheme="minorEastAsia" w:eastAsiaTheme="minorEastAsia" w:hAnsiTheme="minorEastAsia"/>
          <w:sz w:val="24"/>
        </w:rPr>
        <w:t>旅行期间的参观和食宿费用</w:t>
      </w:r>
      <w:r w:rsidR="00C96762" w:rsidRPr="00AF0EE3">
        <w:rPr>
          <w:rFonts w:asciiTheme="minorEastAsia" w:eastAsiaTheme="minorEastAsia" w:hAnsiTheme="minorEastAsia" w:hint="eastAsia"/>
          <w:sz w:val="24"/>
        </w:rPr>
        <w:t>。</w:t>
      </w:r>
      <w:r w:rsidR="00C96762" w:rsidRPr="00AF0EE3">
        <w:rPr>
          <w:rFonts w:asciiTheme="minorEastAsia" w:eastAsiaTheme="minorEastAsia" w:hAnsiTheme="minorEastAsia"/>
          <w:sz w:val="24"/>
        </w:rPr>
        <w:t>费用不包括： 国际机票（可按RMB1万元预算）、签证费（160</w:t>
      </w:r>
      <w:r w:rsidR="009A72FD" w:rsidRPr="00AF0EE3">
        <w:rPr>
          <w:rFonts w:asciiTheme="minorEastAsia" w:eastAsiaTheme="minorEastAsia" w:hAnsiTheme="minorEastAsia"/>
          <w:sz w:val="24"/>
        </w:rPr>
        <w:t>美元）、公寓住宿期间的个人餐费等费用</w:t>
      </w:r>
      <w:r w:rsidR="00B83D63">
        <w:rPr>
          <w:rFonts w:asciiTheme="minorEastAsia" w:eastAsiaTheme="minorEastAsia" w:hAnsiTheme="minorEastAsia" w:hint="eastAsia"/>
          <w:sz w:val="24"/>
        </w:rPr>
        <w:t>。</w:t>
      </w:r>
    </w:p>
    <w:p w:rsidR="00B83D63" w:rsidRPr="00AF0EE3" w:rsidRDefault="00B83D63" w:rsidP="00B83D63">
      <w:pPr>
        <w:pStyle w:val="ab"/>
        <w:widowControl/>
        <w:spacing w:line="360" w:lineRule="auto"/>
        <w:ind w:left="360" w:firstLineChars="0" w:firstLine="0"/>
        <w:jc w:val="left"/>
        <w:rPr>
          <w:rFonts w:asciiTheme="minorEastAsia" w:eastAsiaTheme="minorEastAsia" w:hAnsiTheme="minorEastAsia"/>
          <w:sz w:val="24"/>
        </w:rPr>
      </w:pPr>
      <w:r w:rsidRPr="00B83D63">
        <w:rPr>
          <w:rFonts w:asciiTheme="minorEastAsia" w:eastAsiaTheme="minorEastAsia" w:hAnsiTheme="minorEastAsia" w:hint="eastAsia"/>
          <w:sz w:val="24"/>
          <w:highlight w:val="yellow"/>
        </w:rPr>
        <w:t>奖学金：可以申请国际交流奖学金5000元</w:t>
      </w:r>
    </w:p>
    <w:p w:rsidR="00B83D63" w:rsidRPr="00E92C04" w:rsidRDefault="00B83D63" w:rsidP="00B83D63">
      <w:pPr>
        <w:widowControl/>
        <w:spacing w:line="360" w:lineRule="auto"/>
        <w:jc w:val="left"/>
        <w:rPr>
          <w:b/>
          <w:sz w:val="24"/>
        </w:rPr>
      </w:pPr>
      <w:r>
        <w:rPr>
          <w:rFonts w:hint="eastAsia"/>
          <w:b/>
          <w:sz w:val="24"/>
        </w:rPr>
        <w:t>7</w:t>
      </w:r>
      <w:r>
        <w:rPr>
          <w:rFonts w:hint="eastAsia"/>
          <w:b/>
          <w:sz w:val="24"/>
        </w:rPr>
        <w:t xml:space="preserve">. </w:t>
      </w:r>
      <w:r w:rsidRPr="00E92C04">
        <w:rPr>
          <w:rFonts w:hint="eastAsia"/>
          <w:b/>
          <w:sz w:val="24"/>
        </w:rPr>
        <w:t>项目申请录取方式和报名流程</w:t>
      </w:r>
    </w:p>
    <w:p w:rsidR="00B83D63" w:rsidRPr="00E92C04" w:rsidRDefault="00B83D63" w:rsidP="00B83D63">
      <w:pPr>
        <w:spacing w:line="360" w:lineRule="auto"/>
        <w:ind w:left="480" w:hangingChars="200" w:hanging="480"/>
        <w:jc w:val="left"/>
        <w:rPr>
          <w:rFonts w:asciiTheme="minorHAnsi" w:eastAsiaTheme="majorEastAsia" w:hAnsiTheme="minorHAnsi" w:cstheme="minorHAnsi"/>
          <w:kern w:val="0"/>
          <w:sz w:val="24"/>
        </w:rPr>
      </w:pPr>
      <w:r w:rsidRPr="00E92C04">
        <w:rPr>
          <w:rFonts w:asciiTheme="minorHAnsi" w:eastAsiaTheme="majorEastAsia" w:hAnsiTheme="minorHAnsi" w:cstheme="minorHAnsi" w:hint="eastAsia"/>
          <w:kern w:val="0"/>
          <w:sz w:val="24"/>
        </w:rPr>
        <w:t>1</w:t>
      </w:r>
      <w:r>
        <w:rPr>
          <w:rFonts w:asciiTheme="minorHAnsi" w:eastAsiaTheme="majorEastAsia" w:hAnsiTheme="minorHAnsi" w:cstheme="minorHAnsi" w:hint="eastAsia"/>
          <w:kern w:val="0"/>
          <w:sz w:val="24"/>
        </w:rPr>
        <w:t>）</w:t>
      </w:r>
      <w:r w:rsidRPr="00E92C04">
        <w:rPr>
          <w:rFonts w:asciiTheme="minorHAnsi" w:eastAsiaTheme="majorEastAsia" w:hAnsiTheme="minorHAnsi" w:cstheme="minorHAnsi" w:hint="eastAsia"/>
          <w:kern w:val="0"/>
          <w:sz w:val="24"/>
        </w:rPr>
        <w:t xml:space="preserve"> </w:t>
      </w:r>
      <w:r w:rsidRPr="00E92C04">
        <w:rPr>
          <w:rFonts w:asciiTheme="minorHAnsi" w:eastAsiaTheme="majorEastAsia" w:hAnsiTheme="minorHAnsi" w:cstheme="minorHAnsi" w:hint="eastAsia"/>
          <w:kern w:val="0"/>
          <w:sz w:val="24"/>
        </w:rPr>
        <w:t>在国际处网站下载《本科生自费出国留学、访学、游学项目校内审批表》，</w:t>
      </w:r>
      <w:r>
        <w:rPr>
          <w:rFonts w:asciiTheme="minorHAnsi" w:eastAsiaTheme="majorEastAsia" w:hAnsiTheme="minorHAnsi" w:cstheme="minorHAnsi"/>
          <w:kern w:val="0"/>
          <w:sz w:val="24"/>
        </w:rPr>
        <w:fldChar w:fldCharType="begin"/>
      </w:r>
      <w:r>
        <w:rPr>
          <w:rFonts w:asciiTheme="minorHAnsi" w:eastAsiaTheme="majorEastAsia" w:hAnsiTheme="minorHAnsi" w:cstheme="minorHAnsi"/>
          <w:kern w:val="0"/>
          <w:sz w:val="24"/>
        </w:rPr>
        <w:instrText xml:space="preserve"> HYPERLINK "mailto:</w:instrText>
      </w:r>
      <w:r w:rsidRPr="00E92C04">
        <w:rPr>
          <w:rFonts w:asciiTheme="minorHAnsi" w:eastAsiaTheme="majorEastAsia" w:hAnsiTheme="minorHAnsi" w:cstheme="minorHAnsi" w:hint="eastAsia"/>
          <w:kern w:val="0"/>
          <w:sz w:val="24"/>
        </w:rPr>
        <w:instrText>与成绩单一起发送至</w:instrText>
      </w:r>
      <w:r w:rsidRPr="00E92C04">
        <w:rPr>
          <w:rFonts w:asciiTheme="minorHAnsi" w:eastAsiaTheme="majorEastAsia" w:hAnsiTheme="minorHAnsi" w:cstheme="minorHAnsi" w:hint="eastAsia"/>
          <w:kern w:val="0"/>
          <w:sz w:val="24"/>
        </w:rPr>
        <w:instrText>liuxue@xidian.edu.cn</w:instrText>
      </w:r>
      <w:r>
        <w:rPr>
          <w:rFonts w:asciiTheme="minorHAnsi" w:eastAsiaTheme="majorEastAsia" w:hAnsiTheme="minorHAnsi" w:cstheme="minorHAnsi"/>
          <w:kern w:val="0"/>
          <w:sz w:val="24"/>
        </w:rPr>
        <w:instrText xml:space="preserve">" </w:instrText>
      </w:r>
      <w:r>
        <w:rPr>
          <w:rFonts w:asciiTheme="minorHAnsi" w:eastAsiaTheme="majorEastAsia" w:hAnsiTheme="minorHAnsi" w:cstheme="minorHAnsi"/>
          <w:kern w:val="0"/>
          <w:sz w:val="24"/>
        </w:rPr>
        <w:fldChar w:fldCharType="separate"/>
      </w:r>
      <w:r w:rsidRPr="00B83D63">
        <w:rPr>
          <w:rStyle w:val="a3"/>
          <w:rFonts w:asciiTheme="minorHAnsi" w:eastAsiaTheme="majorEastAsia" w:hAnsiTheme="minorHAnsi" w:cstheme="minorHAnsi" w:hint="eastAsia"/>
          <w:color w:val="auto"/>
          <w:kern w:val="0"/>
          <w:sz w:val="24"/>
        </w:rPr>
        <w:t>与成绩单一起发送至</w:t>
      </w:r>
      <w:r w:rsidRPr="00943595">
        <w:rPr>
          <w:rStyle w:val="a3"/>
          <w:rFonts w:asciiTheme="minorHAnsi" w:eastAsiaTheme="majorEastAsia" w:hAnsiTheme="minorHAnsi" w:cstheme="minorHAnsi" w:hint="eastAsia"/>
          <w:kern w:val="0"/>
          <w:sz w:val="24"/>
        </w:rPr>
        <w:lastRenderedPageBreak/>
        <w:t>liuxue@xidian.edu.cn</w:t>
      </w:r>
      <w:r>
        <w:rPr>
          <w:rFonts w:asciiTheme="minorHAnsi" w:eastAsiaTheme="majorEastAsia" w:hAnsiTheme="minorHAnsi" w:cstheme="minorHAnsi"/>
          <w:kern w:val="0"/>
          <w:sz w:val="24"/>
        </w:rPr>
        <w:fldChar w:fldCharType="end"/>
      </w:r>
      <w:r w:rsidRPr="00E92C04">
        <w:rPr>
          <w:rFonts w:asciiTheme="minorHAnsi" w:eastAsiaTheme="majorEastAsia" w:hAnsiTheme="minorHAnsi" w:cstheme="minorHAnsi" w:hint="eastAsia"/>
          <w:kern w:val="0"/>
          <w:sz w:val="24"/>
        </w:rPr>
        <w:t>。</w:t>
      </w:r>
    </w:p>
    <w:p w:rsidR="00B83D63" w:rsidRPr="00E92C04" w:rsidRDefault="00B83D63" w:rsidP="00B83D63">
      <w:pPr>
        <w:spacing w:line="360" w:lineRule="auto"/>
        <w:jc w:val="left"/>
        <w:rPr>
          <w:rFonts w:asciiTheme="minorHAnsi" w:eastAsiaTheme="majorEastAsia" w:hAnsiTheme="minorHAnsi" w:cstheme="minorHAnsi"/>
          <w:sz w:val="24"/>
        </w:rPr>
      </w:pPr>
      <w:r w:rsidRPr="00E92C04">
        <w:rPr>
          <w:rFonts w:asciiTheme="minorHAnsi" w:eastAsiaTheme="majorEastAsia" w:hAnsiTheme="minorHAnsi" w:cstheme="minorHAnsi" w:hint="eastAsia"/>
          <w:sz w:val="24"/>
        </w:rPr>
        <w:t>2</w:t>
      </w:r>
      <w:r>
        <w:rPr>
          <w:rFonts w:asciiTheme="minorHAnsi" w:eastAsiaTheme="majorEastAsia" w:hAnsiTheme="minorHAnsi" w:cstheme="minorHAnsi" w:hint="eastAsia"/>
          <w:sz w:val="24"/>
        </w:rPr>
        <w:t>）</w:t>
      </w:r>
      <w:r>
        <w:rPr>
          <w:rFonts w:asciiTheme="minorHAnsi" w:eastAsiaTheme="majorEastAsia" w:hAnsiTheme="minorHAnsi" w:cstheme="minorHAnsi" w:hint="eastAsia"/>
          <w:sz w:val="24"/>
        </w:rPr>
        <w:t xml:space="preserve"> </w:t>
      </w:r>
      <w:r w:rsidRPr="00E92C04">
        <w:rPr>
          <w:rFonts w:asciiTheme="minorHAnsi" w:eastAsiaTheme="majorEastAsia" w:hAnsiTheme="minorHAnsi" w:cstheme="minorHAnsi" w:hint="eastAsia"/>
          <w:sz w:val="24"/>
        </w:rPr>
        <w:t>同时登录项目选拔管理机构</w:t>
      </w:r>
      <w:r w:rsidRPr="00E92C04">
        <w:rPr>
          <w:rFonts w:asciiTheme="minorHAnsi" w:eastAsiaTheme="majorEastAsia" w:hAnsiTheme="minorHAnsi" w:cstheme="minorHAnsi" w:hint="eastAsia"/>
          <w:sz w:val="24"/>
        </w:rPr>
        <w:t xml:space="preserve"> -- </w:t>
      </w:r>
      <w:r w:rsidRPr="00E92C04">
        <w:rPr>
          <w:rFonts w:asciiTheme="minorHAnsi" w:eastAsiaTheme="majorEastAsia" w:hAnsiTheme="minorHAnsi" w:cstheme="minorHAnsi" w:hint="eastAsia"/>
          <w:sz w:val="24"/>
        </w:rPr>
        <w:t>全美国际教育协会网站</w:t>
      </w:r>
      <w:r w:rsidRPr="00E92C04">
        <w:rPr>
          <w:sz w:val="24"/>
        </w:rPr>
        <w:fldChar w:fldCharType="begin"/>
      </w:r>
      <w:r w:rsidRPr="00E92C04">
        <w:rPr>
          <w:sz w:val="24"/>
        </w:rPr>
        <w:instrText xml:space="preserve"> HYPERLINK "http://www.usiea.org" </w:instrText>
      </w:r>
      <w:r w:rsidRPr="00E92C04">
        <w:rPr>
          <w:sz w:val="24"/>
        </w:rPr>
        <w:fldChar w:fldCharType="separate"/>
      </w:r>
      <w:r w:rsidRPr="00E92C04">
        <w:rPr>
          <w:rStyle w:val="a3"/>
          <w:rFonts w:asciiTheme="minorHAnsi" w:eastAsiaTheme="majorEastAsia" w:hAnsiTheme="minorHAnsi" w:cstheme="minorHAnsi" w:hint="eastAsia"/>
          <w:sz w:val="24"/>
        </w:rPr>
        <w:t>www.usiea.org</w:t>
      </w:r>
      <w:r w:rsidRPr="00E92C04">
        <w:rPr>
          <w:rStyle w:val="a3"/>
          <w:rFonts w:asciiTheme="minorHAnsi" w:eastAsiaTheme="majorEastAsia" w:hAnsiTheme="minorHAnsi" w:cstheme="minorHAnsi"/>
          <w:sz w:val="24"/>
        </w:rPr>
        <w:fldChar w:fldCharType="end"/>
      </w:r>
      <w:r w:rsidRPr="00E92C04">
        <w:rPr>
          <w:rFonts w:asciiTheme="minorHAnsi" w:eastAsiaTheme="majorEastAsia" w:hAnsiTheme="minorHAnsi" w:cstheme="minorHAnsi" w:hint="eastAsia"/>
          <w:sz w:val="24"/>
        </w:rPr>
        <w:t>，填写</w:t>
      </w:r>
    </w:p>
    <w:p w:rsidR="00B83D63" w:rsidRPr="00E92C04" w:rsidRDefault="00B83D63" w:rsidP="00B83D63">
      <w:pPr>
        <w:spacing w:line="360" w:lineRule="auto"/>
        <w:ind w:left="360"/>
        <w:jc w:val="left"/>
        <w:rPr>
          <w:rFonts w:asciiTheme="minorHAnsi" w:eastAsiaTheme="majorEastAsia" w:hAnsiTheme="minorHAnsi" w:cstheme="minorHAnsi"/>
          <w:sz w:val="24"/>
        </w:rPr>
      </w:pPr>
      <w:r w:rsidRPr="00E92C04">
        <w:rPr>
          <w:rFonts w:asciiTheme="minorHAnsi" w:eastAsiaTheme="majorEastAsia" w:hAnsiTheme="minorHAnsi" w:cstheme="minorHAnsi" w:hint="eastAsia"/>
          <w:sz w:val="24"/>
        </w:rPr>
        <w:t>《美国名校访学</w:t>
      </w:r>
      <w:r w:rsidRPr="00E92C04">
        <w:rPr>
          <w:rFonts w:asciiTheme="minorHAnsi" w:eastAsiaTheme="majorEastAsia" w:hAnsiTheme="minorHAnsi" w:cstheme="minorHAnsi" w:hint="eastAsia"/>
          <w:sz w:val="24"/>
        </w:rPr>
        <w:t>2016-2017</w:t>
      </w:r>
      <w:r w:rsidRPr="00E92C04">
        <w:rPr>
          <w:rFonts w:asciiTheme="minorHAnsi" w:eastAsiaTheme="majorEastAsia" w:hAnsiTheme="minorHAnsi" w:cstheme="minorHAnsi" w:hint="eastAsia"/>
          <w:sz w:val="24"/>
        </w:rPr>
        <w:t>学年报名表》，网上报名的时间决定录取的顺序和安排宿舍的顺序</w:t>
      </w:r>
      <w:r w:rsidRPr="00E92C04">
        <w:rPr>
          <w:rFonts w:asciiTheme="minorHAnsi" w:eastAsiaTheme="majorEastAsia" w:hAnsiTheme="minorHAnsi" w:cstheme="minorHAnsi"/>
          <w:sz w:val="24"/>
        </w:rPr>
        <w:t>；</w:t>
      </w:r>
    </w:p>
    <w:p w:rsidR="00B83D63" w:rsidRPr="00E92C04" w:rsidRDefault="00B83D63" w:rsidP="00B83D63">
      <w:pPr>
        <w:pStyle w:val="ab"/>
        <w:numPr>
          <w:ilvl w:val="0"/>
          <w:numId w:val="50"/>
        </w:numPr>
        <w:spacing w:line="360" w:lineRule="auto"/>
        <w:ind w:firstLineChars="0"/>
        <w:jc w:val="left"/>
        <w:rPr>
          <w:rFonts w:ascii="Calibri" w:hAnsi="Calibri" w:cs="Calibri"/>
          <w:sz w:val="24"/>
        </w:rPr>
      </w:pPr>
      <w:r w:rsidRPr="00E92C04">
        <w:rPr>
          <w:rFonts w:asciiTheme="minorHAnsi" w:eastAsiaTheme="majorEastAsia" w:hAnsiTheme="minorHAnsi" w:cstheme="minorHAnsi" w:hint="eastAsia"/>
          <w:sz w:val="24"/>
        </w:rPr>
        <w:t>学生申请资料经初步审核后，参加面试确定预录取名单</w:t>
      </w:r>
      <w:r w:rsidRPr="00E92C04">
        <w:rPr>
          <w:rFonts w:asciiTheme="minorHAnsi" w:eastAsiaTheme="majorEastAsia" w:hAnsiTheme="minorHAnsi" w:cstheme="minorHAnsi"/>
          <w:sz w:val="24"/>
        </w:rPr>
        <w:t>；</w:t>
      </w:r>
    </w:p>
    <w:p w:rsidR="00B83D63" w:rsidRPr="00E92C04" w:rsidRDefault="00B83D63" w:rsidP="00B83D63">
      <w:pPr>
        <w:pStyle w:val="ab"/>
        <w:numPr>
          <w:ilvl w:val="0"/>
          <w:numId w:val="50"/>
        </w:numPr>
        <w:spacing w:line="360" w:lineRule="auto"/>
        <w:ind w:firstLineChars="0"/>
        <w:jc w:val="left"/>
        <w:rPr>
          <w:rFonts w:ascii="Calibri" w:hAnsi="Calibri" w:cs="Calibri"/>
          <w:sz w:val="24"/>
        </w:rPr>
      </w:pPr>
      <w:r w:rsidRPr="00E92C04">
        <w:rPr>
          <w:rFonts w:ascii="Calibri" w:hAnsi="Calibri" w:cs="Calibri"/>
          <w:sz w:val="24"/>
        </w:rPr>
        <w:t>学生提交正式申请材料并缴纳项目费用，获得学校录取及签证后赴美学习</w:t>
      </w:r>
      <w:r w:rsidRPr="00E92C04">
        <w:rPr>
          <w:rFonts w:ascii="Calibri" w:hAnsi="Calibri" w:cs="Calibri" w:hint="eastAsia"/>
          <w:sz w:val="24"/>
        </w:rPr>
        <w:t>；</w:t>
      </w:r>
    </w:p>
    <w:p w:rsidR="00B83D63" w:rsidRPr="00E92C04" w:rsidRDefault="00B83D63" w:rsidP="00B83D63">
      <w:pPr>
        <w:spacing w:line="360" w:lineRule="auto"/>
        <w:rPr>
          <w:rFonts w:ascii="Calibri" w:hAnsi="Calibri" w:cs="Calibri"/>
          <w:sz w:val="24"/>
        </w:rPr>
      </w:pPr>
      <w:r w:rsidRPr="00E92C04">
        <w:rPr>
          <w:rFonts w:ascii="Calibri" w:hAnsi="Calibri" w:cs="Calibri" w:hint="eastAsia"/>
          <w:sz w:val="24"/>
        </w:rPr>
        <w:t>5</w:t>
      </w:r>
      <w:r w:rsidRPr="00E92C04">
        <w:rPr>
          <w:rFonts w:ascii="Calibri" w:hAnsi="Calibri" w:cs="Calibri" w:hint="eastAsia"/>
          <w:sz w:val="24"/>
        </w:rPr>
        <w:t>）</w:t>
      </w:r>
      <w:r>
        <w:rPr>
          <w:rFonts w:ascii="Calibri" w:hAnsi="Calibri" w:cs="Calibri" w:hint="eastAsia"/>
          <w:b/>
          <w:sz w:val="24"/>
        </w:rPr>
        <w:t xml:space="preserve"> </w:t>
      </w:r>
      <w:r w:rsidRPr="00E92C04">
        <w:rPr>
          <w:rFonts w:ascii="Calibri" w:hAnsi="Calibri" w:cs="Calibri"/>
          <w:b/>
          <w:sz w:val="24"/>
        </w:rPr>
        <w:t>首批项目申请截止日期：</w:t>
      </w:r>
      <w:r w:rsidRPr="00E92C04">
        <w:rPr>
          <w:rFonts w:ascii="Calibri" w:hAnsi="Calibri" w:cs="Calibri"/>
          <w:b/>
          <w:sz w:val="24"/>
        </w:rPr>
        <w:t>201</w:t>
      </w:r>
      <w:r w:rsidRPr="00E92C04">
        <w:rPr>
          <w:rFonts w:ascii="Calibri" w:hAnsi="Calibri" w:cs="Calibri" w:hint="eastAsia"/>
          <w:b/>
          <w:sz w:val="24"/>
        </w:rPr>
        <w:t>5</w:t>
      </w:r>
      <w:r w:rsidRPr="00E92C04">
        <w:rPr>
          <w:rFonts w:ascii="Calibri" w:hAnsi="Calibri" w:cs="Calibri"/>
          <w:b/>
          <w:sz w:val="24"/>
        </w:rPr>
        <w:t>年</w:t>
      </w:r>
      <w:r>
        <w:rPr>
          <w:rFonts w:ascii="Calibri" w:hAnsi="Calibri" w:cs="Calibri" w:hint="eastAsia"/>
          <w:b/>
          <w:sz w:val="24"/>
        </w:rPr>
        <w:t>10</w:t>
      </w:r>
      <w:r w:rsidRPr="00E92C04">
        <w:rPr>
          <w:rFonts w:ascii="Calibri" w:hAnsi="Calibri" w:cs="Calibri"/>
          <w:b/>
          <w:sz w:val="24"/>
        </w:rPr>
        <w:t>月</w:t>
      </w:r>
      <w:r w:rsidRPr="00E92C04">
        <w:rPr>
          <w:rFonts w:ascii="Calibri" w:hAnsi="Calibri" w:cs="Calibri" w:hint="eastAsia"/>
          <w:b/>
          <w:sz w:val="24"/>
        </w:rPr>
        <w:t>30</w:t>
      </w:r>
      <w:r w:rsidRPr="00E92C04">
        <w:rPr>
          <w:rFonts w:ascii="Calibri" w:hAnsi="Calibri" w:cs="Calibri"/>
          <w:b/>
          <w:sz w:val="24"/>
        </w:rPr>
        <w:t>日</w:t>
      </w:r>
      <w:r w:rsidRPr="00E92C04">
        <w:rPr>
          <w:rFonts w:ascii="Calibri" w:hAnsi="Calibri" w:cs="Calibri"/>
          <w:sz w:val="24"/>
        </w:rPr>
        <w:t>，本项目同时在全国</w:t>
      </w:r>
      <w:r w:rsidRPr="00B26AF4">
        <w:rPr>
          <w:rFonts w:ascii="Calibri" w:hAnsi="Calibri" w:cs="Calibri" w:hint="eastAsia"/>
          <w:sz w:val="24"/>
        </w:rPr>
        <w:t>50</w:t>
      </w:r>
      <w:r w:rsidRPr="00E92C04">
        <w:rPr>
          <w:rFonts w:ascii="Calibri" w:hAnsi="Calibri" w:cs="Calibri" w:hint="eastAsia"/>
          <w:sz w:val="24"/>
        </w:rPr>
        <w:t>所院校选拔，</w:t>
      </w:r>
      <w:r w:rsidRPr="00E92C04">
        <w:rPr>
          <w:rFonts w:ascii="Calibri" w:hAnsi="Calibri" w:cs="Calibri"/>
          <w:sz w:val="24"/>
        </w:rPr>
        <w:t>首批报名后如仍有名额</w:t>
      </w:r>
      <w:r w:rsidRPr="00E92C04">
        <w:rPr>
          <w:rFonts w:ascii="Calibri" w:hAnsi="Calibri" w:cs="Calibri" w:hint="eastAsia"/>
          <w:sz w:val="24"/>
        </w:rPr>
        <w:t>，在</w:t>
      </w:r>
      <w:r>
        <w:rPr>
          <w:rFonts w:ascii="Calibri" w:hAnsi="Calibri" w:cs="Calibri" w:hint="eastAsia"/>
          <w:sz w:val="24"/>
        </w:rPr>
        <w:t>11</w:t>
      </w:r>
      <w:r w:rsidRPr="00E92C04">
        <w:rPr>
          <w:rFonts w:ascii="Calibri" w:hAnsi="Calibri" w:cs="Calibri" w:hint="eastAsia"/>
          <w:sz w:val="24"/>
        </w:rPr>
        <w:t>月</w:t>
      </w:r>
      <w:r>
        <w:rPr>
          <w:rFonts w:ascii="Calibri" w:hAnsi="Calibri" w:cs="Calibri" w:hint="eastAsia"/>
          <w:sz w:val="24"/>
        </w:rPr>
        <w:t>1</w:t>
      </w:r>
      <w:r w:rsidRPr="00E92C04">
        <w:rPr>
          <w:rFonts w:ascii="Calibri" w:hAnsi="Calibri" w:cs="Calibri" w:hint="eastAsia"/>
          <w:sz w:val="24"/>
        </w:rPr>
        <w:t>日会开启第二批选拔。</w:t>
      </w:r>
    </w:p>
    <w:p w:rsidR="008678EF" w:rsidRPr="00AF0EE3" w:rsidRDefault="009A72FD" w:rsidP="00C96762">
      <w:pPr>
        <w:widowControl/>
        <w:spacing w:line="360" w:lineRule="auto"/>
        <w:jc w:val="left"/>
        <w:rPr>
          <w:rFonts w:asciiTheme="minorEastAsia" w:eastAsiaTheme="minorEastAsia" w:hAnsiTheme="minorEastAsia" w:cs="宋体"/>
          <w:bCs/>
          <w:kern w:val="0"/>
          <w:sz w:val="24"/>
        </w:rPr>
      </w:pPr>
      <w:r w:rsidRPr="00AF0EE3">
        <w:rPr>
          <w:rFonts w:hint="eastAsia"/>
          <w:b/>
          <w:sz w:val="24"/>
        </w:rPr>
        <w:t xml:space="preserve">    </w:t>
      </w:r>
      <w:bookmarkStart w:id="0" w:name="_GoBack"/>
      <w:bookmarkEnd w:id="0"/>
    </w:p>
    <w:p w:rsidR="00271814" w:rsidRPr="00230094" w:rsidRDefault="001C7146" w:rsidP="00230094">
      <w:pPr>
        <w:pStyle w:val="ab"/>
        <w:widowControl/>
        <w:numPr>
          <w:ilvl w:val="0"/>
          <w:numId w:val="2"/>
        </w:numPr>
        <w:spacing w:line="360" w:lineRule="auto"/>
        <w:ind w:firstLineChars="0"/>
        <w:jc w:val="left"/>
        <w:rPr>
          <w:b/>
          <w:sz w:val="24"/>
        </w:rPr>
      </w:pPr>
      <w:r w:rsidRPr="00230094">
        <w:rPr>
          <w:rFonts w:hint="eastAsia"/>
          <w:b/>
          <w:sz w:val="24"/>
        </w:rPr>
        <w:t>项目特点</w:t>
      </w:r>
    </w:p>
    <w:p w:rsidR="00C37E60" w:rsidRPr="00AF0EE3" w:rsidRDefault="00C37E60" w:rsidP="00C37E60">
      <w:pPr>
        <w:widowControl/>
        <w:spacing w:line="360" w:lineRule="auto"/>
        <w:jc w:val="left"/>
        <w:rPr>
          <w:b/>
          <w:sz w:val="24"/>
        </w:rPr>
      </w:pPr>
    </w:p>
    <w:p w:rsidR="00271814" w:rsidRPr="00AF0EE3" w:rsidRDefault="00271814" w:rsidP="00DE3D7F">
      <w:pPr>
        <w:pStyle w:val="ab"/>
        <w:widowControl/>
        <w:numPr>
          <w:ilvl w:val="0"/>
          <w:numId w:val="1"/>
        </w:numPr>
        <w:spacing w:line="360" w:lineRule="auto"/>
        <w:ind w:left="0" w:firstLineChars="0" w:firstLine="0"/>
        <w:jc w:val="left"/>
        <w:rPr>
          <w:rFonts w:asciiTheme="minorEastAsia" w:eastAsiaTheme="minorEastAsia" w:hAnsiTheme="minorEastAsia" w:cs="宋体"/>
          <w:bCs/>
          <w:kern w:val="0"/>
          <w:sz w:val="24"/>
        </w:rPr>
      </w:pPr>
      <w:r w:rsidRPr="00AF0EE3">
        <w:rPr>
          <w:rFonts w:asciiTheme="minorEastAsia" w:eastAsiaTheme="minorEastAsia" w:hAnsiTheme="minorEastAsia" w:cs="宋体" w:hint="eastAsia"/>
          <w:b/>
          <w:bCs/>
          <w:kern w:val="0"/>
          <w:sz w:val="24"/>
        </w:rPr>
        <w:t>美国名校-加州</w:t>
      </w:r>
      <w:proofErr w:type="gramStart"/>
      <w:r w:rsidRPr="00AF0EE3">
        <w:rPr>
          <w:rFonts w:asciiTheme="minorEastAsia" w:eastAsiaTheme="minorEastAsia" w:hAnsiTheme="minorEastAsia" w:cs="宋体" w:hint="eastAsia"/>
          <w:b/>
          <w:bCs/>
          <w:kern w:val="0"/>
          <w:sz w:val="24"/>
        </w:rPr>
        <w:t>州立大</w:t>
      </w:r>
      <w:proofErr w:type="gramEnd"/>
      <w:r w:rsidRPr="00AF0EE3">
        <w:rPr>
          <w:rFonts w:asciiTheme="minorEastAsia" w:eastAsiaTheme="minorEastAsia" w:hAnsiTheme="minorEastAsia" w:cs="宋体" w:hint="eastAsia"/>
          <w:b/>
          <w:bCs/>
          <w:kern w:val="0"/>
          <w:sz w:val="24"/>
        </w:rPr>
        <w:t>学长滩分校</w:t>
      </w:r>
      <w:r w:rsidRPr="00AF0EE3">
        <w:rPr>
          <w:rFonts w:asciiTheme="minorEastAsia" w:eastAsiaTheme="minorEastAsia" w:hAnsiTheme="minorEastAsia" w:cs="宋体"/>
          <w:bCs/>
          <w:kern w:val="0"/>
          <w:sz w:val="24"/>
        </w:rPr>
        <w:t xml:space="preserve"> </w:t>
      </w:r>
    </w:p>
    <w:p w:rsidR="00271814" w:rsidRPr="00AF0EE3" w:rsidRDefault="00271814" w:rsidP="00AF0EE3">
      <w:pPr>
        <w:pStyle w:val="ab"/>
        <w:widowControl/>
        <w:spacing w:line="360" w:lineRule="auto"/>
        <w:ind w:firstLine="480"/>
        <w:jc w:val="left"/>
        <w:rPr>
          <w:rFonts w:asciiTheme="minorEastAsia" w:eastAsiaTheme="minorEastAsia" w:hAnsiTheme="minorEastAsia" w:cs="宋体"/>
          <w:bCs/>
          <w:kern w:val="0"/>
          <w:sz w:val="24"/>
        </w:rPr>
      </w:pPr>
      <w:r w:rsidRPr="00AF0EE3">
        <w:rPr>
          <w:rFonts w:asciiTheme="minorEastAsia" w:eastAsiaTheme="minorEastAsia" w:hAnsiTheme="minorEastAsia" w:cs="宋体" w:hint="eastAsia"/>
          <w:bCs/>
          <w:kern w:val="0"/>
          <w:sz w:val="24"/>
        </w:rPr>
        <w:t>加州</w:t>
      </w:r>
      <w:proofErr w:type="gramStart"/>
      <w:r w:rsidRPr="00AF0EE3">
        <w:rPr>
          <w:rFonts w:asciiTheme="minorEastAsia" w:eastAsiaTheme="minorEastAsia" w:hAnsiTheme="minorEastAsia" w:cs="宋体" w:hint="eastAsia"/>
          <w:bCs/>
          <w:kern w:val="0"/>
          <w:sz w:val="24"/>
        </w:rPr>
        <w:t>州立大</w:t>
      </w:r>
      <w:proofErr w:type="gramEnd"/>
      <w:r w:rsidRPr="00AF0EE3">
        <w:rPr>
          <w:rFonts w:asciiTheme="minorEastAsia" w:eastAsiaTheme="minorEastAsia" w:hAnsiTheme="minorEastAsia" w:cs="宋体" w:hint="eastAsia"/>
          <w:bCs/>
          <w:kern w:val="0"/>
          <w:sz w:val="24"/>
        </w:rPr>
        <w:t>学长滩分校</w:t>
      </w:r>
      <w:r w:rsidRPr="00AF0EE3">
        <w:rPr>
          <w:rFonts w:asciiTheme="minorEastAsia" w:eastAsiaTheme="minorEastAsia" w:hAnsiTheme="minorEastAsia" w:cs="宋体"/>
          <w:bCs/>
          <w:kern w:val="0"/>
          <w:sz w:val="24"/>
        </w:rPr>
        <w:t>（California State University Long Beach</w:t>
      </w:r>
      <w:r w:rsidRPr="00AF0EE3">
        <w:rPr>
          <w:rFonts w:asciiTheme="minorEastAsia" w:eastAsiaTheme="minorEastAsia" w:hAnsiTheme="minorEastAsia" w:cs="宋体" w:hint="eastAsia"/>
          <w:bCs/>
          <w:kern w:val="0"/>
          <w:sz w:val="24"/>
        </w:rPr>
        <w:t>, 简称CSULB）是美国加州州立大学系统的旗舰名校，被 《普林斯顿评论》与《美国新闻与世界报导》评为美国西部地区最好大学之一。</w:t>
      </w:r>
    </w:p>
    <w:p w:rsidR="00D145EF" w:rsidRPr="00AF0EE3" w:rsidRDefault="00D145EF" w:rsidP="00D145EF">
      <w:pPr>
        <w:pStyle w:val="ab"/>
        <w:widowControl/>
        <w:numPr>
          <w:ilvl w:val="0"/>
          <w:numId w:val="1"/>
        </w:numPr>
        <w:spacing w:line="360" w:lineRule="auto"/>
        <w:ind w:left="0" w:firstLineChars="0" w:firstLine="0"/>
        <w:jc w:val="left"/>
        <w:rPr>
          <w:rFonts w:asciiTheme="minorEastAsia" w:eastAsiaTheme="minorEastAsia" w:hAnsiTheme="minorEastAsia" w:cs="宋体"/>
          <w:bCs/>
          <w:kern w:val="0"/>
          <w:sz w:val="24"/>
        </w:rPr>
      </w:pPr>
      <w:r w:rsidRPr="00AF0EE3">
        <w:rPr>
          <w:rFonts w:asciiTheme="minorEastAsia" w:eastAsiaTheme="minorEastAsia" w:hAnsiTheme="minorEastAsia" w:cs="Arial" w:hint="eastAsia"/>
          <w:b/>
          <w:sz w:val="24"/>
        </w:rPr>
        <w:t>创业梦想摇篮</w:t>
      </w:r>
      <w:r w:rsidRPr="00AF0EE3">
        <w:rPr>
          <w:rFonts w:asciiTheme="minorEastAsia" w:eastAsiaTheme="minorEastAsia" w:hAnsiTheme="minorEastAsia" w:cs="Arial"/>
          <w:b/>
          <w:sz w:val="24"/>
        </w:rPr>
        <w:t>-美国加州</w:t>
      </w:r>
    </w:p>
    <w:p w:rsidR="00D145EF" w:rsidRPr="00AF0EE3" w:rsidRDefault="00D145EF" w:rsidP="00AF0EE3">
      <w:pPr>
        <w:pStyle w:val="ab"/>
        <w:widowControl/>
        <w:spacing w:line="360" w:lineRule="auto"/>
        <w:ind w:firstLine="480"/>
        <w:jc w:val="left"/>
        <w:rPr>
          <w:rFonts w:asciiTheme="minorEastAsia" w:eastAsiaTheme="minorEastAsia" w:hAnsiTheme="minorEastAsia" w:cs="宋体"/>
          <w:bCs/>
          <w:kern w:val="0"/>
          <w:sz w:val="24"/>
        </w:rPr>
      </w:pPr>
      <w:r w:rsidRPr="00AF0EE3">
        <w:rPr>
          <w:rFonts w:asciiTheme="minorEastAsia" w:eastAsiaTheme="minorEastAsia" w:hAnsiTheme="minorEastAsia" w:cs="Arial" w:hint="eastAsia"/>
          <w:sz w:val="24"/>
        </w:rPr>
        <w:t>加州是美国经济第一</w:t>
      </w:r>
      <w:proofErr w:type="gramStart"/>
      <w:r w:rsidRPr="00AF0EE3">
        <w:rPr>
          <w:rFonts w:asciiTheme="minorEastAsia" w:eastAsiaTheme="minorEastAsia" w:hAnsiTheme="minorEastAsia" w:cs="Arial" w:hint="eastAsia"/>
          <w:sz w:val="24"/>
        </w:rPr>
        <w:t>大州</w:t>
      </w:r>
      <w:proofErr w:type="gramEnd"/>
      <w:r w:rsidRPr="00AF0EE3">
        <w:rPr>
          <w:rFonts w:asciiTheme="minorEastAsia" w:eastAsiaTheme="minorEastAsia" w:hAnsiTheme="minorEastAsia" w:cs="Arial" w:hint="eastAsia"/>
          <w:sz w:val="24"/>
        </w:rPr>
        <w:t>，拥有迷人的景色、热情好客的人民和多所世界瞩目的顶级名校，而加州的硅谷更被誉为“创新创业摇篮”，众多高科技和创新企业云集，创新创业俱乐部、科技企业孵化器层出不穷，为青年商业实践者提供优质的创业环境和创新思维方式。</w:t>
      </w:r>
    </w:p>
    <w:p w:rsidR="00D145EF" w:rsidRPr="00AF0EE3" w:rsidRDefault="00D145EF" w:rsidP="00D145EF">
      <w:pPr>
        <w:pStyle w:val="ab"/>
        <w:widowControl/>
        <w:numPr>
          <w:ilvl w:val="0"/>
          <w:numId w:val="1"/>
        </w:numPr>
        <w:spacing w:line="360" w:lineRule="auto"/>
        <w:ind w:left="0" w:firstLineChars="0" w:firstLine="0"/>
        <w:jc w:val="left"/>
        <w:rPr>
          <w:rFonts w:asciiTheme="minorEastAsia" w:eastAsiaTheme="minorEastAsia" w:hAnsiTheme="minorEastAsia" w:cs="宋体"/>
          <w:bCs/>
          <w:kern w:val="0"/>
          <w:sz w:val="24"/>
        </w:rPr>
      </w:pPr>
      <w:r w:rsidRPr="00AF0EE3">
        <w:rPr>
          <w:rFonts w:asciiTheme="minorEastAsia" w:eastAsiaTheme="minorEastAsia" w:hAnsiTheme="minorEastAsia" w:cs="宋体" w:hint="eastAsia"/>
          <w:b/>
          <w:bCs/>
          <w:kern w:val="0"/>
          <w:sz w:val="24"/>
        </w:rPr>
        <w:t>整合最佳的加州教育资源和创新创业资源</w:t>
      </w:r>
    </w:p>
    <w:p w:rsidR="00D145EF" w:rsidRPr="00AF0EE3" w:rsidRDefault="00D145EF" w:rsidP="00AF0EE3">
      <w:pPr>
        <w:pStyle w:val="ab"/>
        <w:widowControl/>
        <w:spacing w:line="360" w:lineRule="auto"/>
        <w:ind w:firstLine="480"/>
        <w:jc w:val="left"/>
        <w:rPr>
          <w:rFonts w:asciiTheme="minorEastAsia" w:eastAsiaTheme="minorEastAsia" w:hAnsiTheme="minorEastAsia" w:cs="宋体"/>
          <w:bCs/>
          <w:kern w:val="0"/>
          <w:sz w:val="24"/>
        </w:rPr>
      </w:pPr>
      <w:r w:rsidRPr="00AF0EE3">
        <w:rPr>
          <w:rFonts w:asciiTheme="minorEastAsia" w:eastAsiaTheme="minorEastAsia" w:hAnsiTheme="minorEastAsia" w:cs="宋体" w:hint="eastAsia"/>
          <w:bCs/>
          <w:kern w:val="0"/>
          <w:sz w:val="24"/>
        </w:rPr>
        <w:t>本项目将以公立大学为学习基地，以北加州硅谷和南加州洛杉矶地区为参观交流基地。著名的公立大学体系加州州立大学的长滩分校（南加州洛杉矶地区）将作为我校开展创新创业教育的第二课堂，项目同学在此开展课程学习，并参观著名高校和实验室，参观创新创业企业和相关机构；</w:t>
      </w:r>
      <w:r w:rsidRPr="00AF0EE3">
        <w:rPr>
          <w:rFonts w:asciiTheme="minorEastAsia" w:eastAsiaTheme="minorEastAsia" w:hAnsiTheme="minorEastAsia" w:cs="宋体"/>
          <w:bCs/>
          <w:kern w:val="0"/>
          <w:sz w:val="24"/>
        </w:rPr>
        <w:t xml:space="preserve"> </w:t>
      </w:r>
      <w:r w:rsidRPr="00AF0EE3">
        <w:rPr>
          <w:rFonts w:asciiTheme="minorEastAsia" w:eastAsiaTheme="minorEastAsia" w:hAnsiTheme="minorEastAsia" w:cs="宋体" w:hint="eastAsia"/>
          <w:bCs/>
          <w:kern w:val="0"/>
          <w:sz w:val="24"/>
        </w:rPr>
        <w:t>校园学习和参观后，同学将赴北加州的“创新创业圣地”硅谷参观名校和名</w:t>
      </w:r>
      <w:proofErr w:type="gramStart"/>
      <w:r w:rsidRPr="00AF0EE3">
        <w:rPr>
          <w:rFonts w:asciiTheme="minorEastAsia" w:eastAsiaTheme="minorEastAsia" w:hAnsiTheme="minorEastAsia" w:cs="宋体" w:hint="eastAsia"/>
          <w:bCs/>
          <w:kern w:val="0"/>
          <w:sz w:val="24"/>
        </w:rPr>
        <w:t>企</w:t>
      </w:r>
      <w:proofErr w:type="gramEnd"/>
      <w:r w:rsidRPr="00AF0EE3">
        <w:rPr>
          <w:rFonts w:asciiTheme="minorEastAsia" w:eastAsiaTheme="minorEastAsia" w:hAnsiTheme="minorEastAsia" w:cs="宋体" w:hint="eastAsia"/>
          <w:bCs/>
          <w:kern w:val="0"/>
          <w:sz w:val="24"/>
        </w:rPr>
        <w:t>。</w:t>
      </w:r>
    </w:p>
    <w:p w:rsidR="00D145EF" w:rsidRPr="00AF0EE3" w:rsidRDefault="00D145EF" w:rsidP="00D145EF">
      <w:pPr>
        <w:pStyle w:val="ab"/>
        <w:widowControl/>
        <w:numPr>
          <w:ilvl w:val="0"/>
          <w:numId w:val="1"/>
        </w:numPr>
        <w:spacing w:line="360" w:lineRule="auto"/>
        <w:ind w:left="0" w:firstLineChars="0" w:firstLine="0"/>
        <w:jc w:val="left"/>
        <w:rPr>
          <w:rFonts w:asciiTheme="minorEastAsia" w:eastAsiaTheme="minorEastAsia" w:hAnsiTheme="minorEastAsia" w:cs="宋体"/>
          <w:bCs/>
          <w:kern w:val="0"/>
          <w:sz w:val="24"/>
        </w:rPr>
      </w:pPr>
      <w:r w:rsidRPr="00AF0EE3">
        <w:rPr>
          <w:rFonts w:asciiTheme="minorEastAsia" w:eastAsiaTheme="minorEastAsia" w:hAnsiTheme="minorEastAsia" w:cs="宋体" w:hint="eastAsia"/>
          <w:b/>
          <w:bCs/>
          <w:kern w:val="0"/>
          <w:sz w:val="24"/>
        </w:rPr>
        <w:t>建立理论框架，深入创业基地，拓宽创新思维</w:t>
      </w:r>
    </w:p>
    <w:p w:rsidR="00D145EF" w:rsidRPr="00AF0EE3" w:rsidRDefault="00D145EF" w:rsidP="00AF0EE3">
      <w:pPr>
        <w:pStyle w:val="ab"/>
        <w:widowControl/>
        <w:spacing w:line="360" w:lineRule="auto"/>
        <w:ind w:firstLineChars="100" w:firstLine="240"/>
        <w:jc w:val="left"/>
        <w:rPr>
          <w:rFonts w:asciiTheme="minorEastAsia" w:eastAsiaTheme="minorEastAsia" w:hAnsiTheme="minorEastAsia" w:cs="宋体"/>
          <w:bCs/>
          <w:kern w:val="0"/>
          <w:sz w:val="24"/>
        </w:rPr>
      </w:pPr>
      <w:r w:rsidRPr="00AF0EE3">
        <w:rPr>
          <w:rFonts w:asciiTheme="minorEastAsia" w:eastAsiaTheme="minorEastAsia" w:hAnsiTheme="minorEastAsia" w:cs="宋体" w:hint="eastAsia"/>
          <w:bCs/>
          <w:kern w:val="0"/>
          <w:sz w:val="24"/>
        </w:rPr>
        <w:t xml:space="preserve">  项目课程安排包括美国文化及语言课程，以及多个创新创业课程模块，如“初创企业发展”、“构建创新商业模式”、“团队与创业”等，并深入</w:t>
      </w:r>
      <w:r w:rsidRPr="00AF0EE3">
        <w:rPr>
          <w:rFonts w:asciiTheme="minorEastAsia" w:eastAsiaTheme="minorEastAsia" w:hAnsiTheme="minorEastAsia" w:cs="宋体"/>
          <w:bCs/>
          <w:kern w:val="0"/>
          <w:sz w:val="24"/>
        </w:rPr>
        <w:t>Google或Facebook</w:t>
      </w:r>
      <w:r w:rsidRPr="00AF0EE3">
        <w:rPr>
          <w:rFonts w:asciiTheme="minorEastAsia" w:eastAsiaTheme="minorEastAsia" w:hAnsiTheme="minorEastAsia" w:cs="宋体" w:hint="eastAsia"/>
          <w:bCs/>
          <w:kern w:val="0"/>
          <w:sz w:val="24"/>
        </w:rPr>
        <w:t>总部、创业孵化器和创新创业协会等机构参观交流，深入了解创新创业环境，将创新创业思维与实践相结合；</w:t>
      </w:r>
      <w:r w:rsidRPr="00AF0EE3">
        <w:rPr>
          <w:rFonts w:asciiTheme="minorEastAsia" w:eastAsiaTheme="minorEastAsia" w:hAnsiTheme="minorEastAsia" w:cs="宋体"/>
          <w:bCs/>
          <w:kern w:val="0"/>
          <w:sz w:val="24"/>
        </w:rPr>
        <w:t xml:space="preserve"> </w:t>
      </w:r>
    </w:p>
    <w:p w:rsidR="00D145EF" w:rsidRPr="00AF0EE3" w:rsidRDefault="00D145EF" w:rsidP="00D145EF">
      <w:pPr>
        <w:pStyle w:val="ab"/>
        <w:widowControl/>
        <w:numPr>
          <w:ilvl w:val="0"/>
          <w:numId w:val="1"/>
        </w:numPr>
        <w:spacing w:line="360" w:lineRule="auto"/>
        <w:ind w:left="0" w:firstLineChars="0" w:firstLine="0"/>
        <w:jc w:val="left"/>
        <w:rPr>
          <w:rFonts w:asciiTheme="minorEastAsia" w:eastAsiaTheme="minorEastAsia" w:hAnsiTheme="minorEastAsia" w:cs="宋体"/>
          <w:bCs/>
          <w:kern w:val="0"/>
          <w:sz w:val="24"/>
        </w:rPr>
      </w:pPr>
      <w:r w:rsidRPr="00AF0EE3">
        <w:rPr>
          <w:rFonts w:asciiTheme="minorEastAsia" w:eastAsiaTheme="minorEastAsia" w:hAnsiTheme="minorEastAsia" w:cs="宋体" w:hint="eastAsia"/>
          <w:b/>
          <w:bCs/>
          <w:kern w:val="0"/>
          <w:sz w:val="24"/>
        </w:rPr>
        <w:t>名校交流的深度参观与交流</w:t>
      </w:r>
    </w:p>
    <w:p w:rsidR="00D145EF" w:rsidRPr="00AF0EE3" w:rsidRDefault="00D145EF" w:rsidP="00AF0EE3">
      <w:pPr>
        <w:pStyle w:val="ab"/>
        <w:widowControl/>
        <w:spacing w:line="360" w:lineRule="auto"/>
        <w:ind w:firstLine="480"/>
        <w:jc w:val="left"/>
        <w:rPr>
          <w:rFonts w:asciiTheme="minorEastAsia" w:eastAsiaTheme="minorEastAsia" w:hAnsiTheme="minorEastAsia" w:cs="宋体"/>
          <w:bCs/>
          <w:kern w:val="0"/>
          <w:sz w:val="24"/>
        </w:rPr>
      </w:pPr>
      <w:r w:rsidRPr="00AF0EE3">
        <w:rPr>
          <w:rFonts w:asciiTheme="minorEastAsia" w:eastAsiaTheme="minorEastAsia" w:hAnsiTheme="minorEastAsia" w:cs="宋体" w:hint="eastAsia"/>
          <w:bCs/>
          <w:kern w:val="0"/>
          <w:sz w:val="24"/>
        </w:rPr>
        <w:t>项目同学将深度参观世界名校斯坦福大学、加州大学伯克利分校、南加州大学、加州大学洛杉矶分校，并与世界名校在校师生交流，了解和学习国外同龄人的创新创业思维，交流升学与职业发展心得</w:t>
      </w:r>
    </w:p>
    <w:p w:rsidR="00D145EF" w:rsidRPr="00AF0EE3" w:rsidRDefault="00D145EF" w:rsidP="00D145EF">
      <w:pPr>
        <w:pStyle w:val="ab"/>
        <w:widowControl/>
        <w:numPr>
          <w:ilvl w:val="0"/>
          <w:numId w:val="1"/>
        </w:numPr>
        <w:spacing w:line="360" w:lineRule="auto"/>
        <w:ind w:left="0" w:firstLineChars="0" w:firstLine="0"/>
        <w:jc w:val="left"/>
        <w:rPr>
          <w:rFonts w:asciiTheme="minorEastAsia" w:eastAsiaTheme="minorEastAsia" w:hAnsiTheme="minorEastAsia" w:cs="宋体"/>
          <w:bCs/>
          <w:kern w:val="0"/>
          <w:sz w:val="24"/>
        </w:rPr>
      </w:pPr>
      <w:r w:rsidRPr="00AF0EE3">
        <w:rPr>
          <w:rFonts w:asciiTheme="minorEastAsia" w:eastAsiaTheme="minorEastAsia" w:hAnsiTheme="minorEastAsia" w:cs="宋体" w:hint="eastAsia"/>
          <w:b/>
          <w:bCs/>
          <w:kern w:val="0"/>
          <w:sz w:val="24"/>
        </w:rPr>
        <w:t>课余时间游览加州，进一步了解美国的社会文化环境</w:t>
      </w:r>
    </w:p>
    <w:p w:rsidR="00D145EF" w:rsidRPr="00AF0EE3" w:rsidRDefault="00D145EF" w:rsidP="00AF0EE3">
      <w:pPr>
        <w:pStyle w:val="ab"/>
        <w:widowControl/>
        <w:spacing w:line="360" w:lineRule="auto"/>
        <w:ind w:firstLine="480"/>
        <w:jc w:val="left"/>
        <w:rPr>
          <w:rFonts w:asciiTheme="minorEastAsia" w:eastAsiaTheme="minorEastAsia" w:hAnsiTheme="minorEastAsia" w:cs="宋体"/>
          <w:bCs/>
          <w:kern w:val="0"/>
          <w:sz w:val="24"/>
        </w:rPr>
      </w:pPr>
      <w:r w:rsidRPr="00AF0EE3">
        <w:rPr>
          <w:rFonts w:asciiTheme="minorEastAsia" w:eastAsiaTheme="minorEastAsia" w:hAnsiTheme="minorEastAsia" w:cs="宋体" w:hint="eastAsia"/>
          <w:bCs/>
          <w:kern w:val="0"/>
          <w:sz w:val="24"/>
        </w:rPr>
        <w:lastRenderedPageBreak/>
        <w:t>加州以经济发达、环境优美著称，游览加州是了解加州、深入美国的好方法，项目同学的课余时间将安排游览迪斯尼，好莱坞，环球影城，洛杉矶等，获得完整美好的美国体验。</w:t>
      </w:r>
    </w:p>
    <w:p w:rsidR="00782F76" w:rsidRPr="00AF0EE3" w:rsidRDefault="00782F76" w:rsidP="00782F76">
      <w:pPr>
        <w:widowControl/>
        <w:spacing w:line="360" w:lineRule="auto"/>
        <w:jc w:val="left"/>
        <w:rPr>
          <w:rFonts w:asciiTheme="minorEastAsia" w:eastAsiaTheme="minorEastAsia" w:hAnsiTheme="minorEastAsia" w:cs="宋体"/>
          <w:bCs/>
          <w:kern w:val="0"/>
          <w:sz w:val="24"/>
        </w:rPr>
      </w:pPr>
    </w:p>
    <w:p w:rsidR="00C2291B" w:rsidRPr="00AF0EE3" w:rsidRDefault="00D145EF" w:rsidP="00DE3D7F">
      <w:pPr>
        <w:pStyle w:val="ab"/>
        <w:widowControl/>
        <w:numPr>
          <w:ilvl w:val="0"/>
          <w:numId w:val="1"/>
        </w:numPr>
        <w:spacing w:line="360" w:lineRule="auto"/>
        <w:ind w:left="0" w:firstLineChars="0" w:firstLine="0"/>
        <w:jc w:val="left"/>
        <w:rPr>
          <w:rFonts w:asciiTheme="minorEastAsia" w:eastAsiaTheme="minorEastAsia" w:hAnsiTheme="minorEastAsia" w:cs="宋体"/>
          <w:bCs/>
          <w:kern w:val="0"/>
          <w:sz w:val="24"/>
        </w:rPr>
      </w:pPr>
      <w:r w:rsidRPr="00AF0EE3">
        <w:rPr>
          <w:rFonts w:asciiTheme="minorEastAsia" w:eastAsiaTheme="minorEastAsia" w:hAnsiTheme="minorEastAsia" w:cs="宋体" w:hint="eastAsia"/>
          <w:b/>
          <w:bCs/>
          <w:kern w:val="0"/>
          <w:sz w:val="24"/>
        </w:rPr>
        <w:t>创新创业核</w:t>
      </w:r>
      <w:r w:rsidR="007A4C60" w:rsidRPr="00AF0EE3">
        <w:rPr>
          <w:rFonts w:asciiTheme="minorEastAsia" w:eastAsiaTheme="minorEastAsia" w:hAnsiTheme="minorEastAsia" w:cs="宋体" w:hint="eastAsia"/>
          <w:b/>
          <w:bCs/>
          <w:kern w:val="0"/>
          <w:sz w:val="24"/>
        </w:rPr>
        <w:t>心课程集训</w:t>
      </w:r>
    </w:p>
    <w:p w:rsidR="007E2E43" w:rsidRPr="00AF0EE3" w:rsidRDefault="007E2E43" w:rsidP="00E4778F">
      <w:pPr>
        <w:pStyle w:val="ab"/>
        <w:widowControl/>
        <w:spacing w:line="360" w:lineRule="auto"/>
        <w:ind w:leftChars="200" w:left="420" w:firstLineChars="0" w:firstLine="0"/>
        <w:jc w:val="left"/>
        <w:rPr>
          <w:rFonts w:asciiTheme="minorEastAsia" w:eastAsiaTheme="minorEastAsia" w:hAnsiTheme="minorEastAsia" w:cs="宋体"/>
          <w:kern w:val="0"/>
          <w:sz w:val="24"/>
        </w:rPr>
      </w:pPr>
      <w:r w:rsidRPr="00AF0EE3">
        <w:rPr>
          <w:rFonts w:asciiTheme="minorEastAsia" w:eastAsiaTheme="minorEastAsia" w:hAnsiTheme="minorEastAsia" w:cs="宋体" w:hint="eastAsia"/>
          <w:kern w:val="0"/>
          <w:sz w:val="24"/>
        </w:rPr>
        <w:t>课程模式为商务英语+</w:t>
      </w:r>
      <w:r w:rsidR="00D145EF" w:rsidRPr="00AF0EE3">
        <w:rPr>
          <w:rFonts w:asciiTheme="minorEastAsia" w:eastAsiaTheme="minorEastAsia" w:hAnsiTheme="minorEastAsia" w:cs="宋体" w:hint="eastAsia"/>
          <w:kern w:val="0"/>
          <w:sz w:val="24"/>
        </w:rPr>
        <w:t>创新创业</w:t>
      </w:r>
      <w:r w:rsidR="00CF20A2" w:rsidRPr="00AF0EE3">
        <w:rPr>
          <w:rFonts w:asciiTheme="minorEastAsia" w:eastAsiaTheme="minorEastAsia" w:hAnsiTheme="minorEastAsia" w:cs="宋体" w:hint="eastAsia"/>
          <w:kern w:val="0"/>
          <w:sz w:val="24"/>
        </w:rPr>
        <w:t>核心</w:t>
      </w:r>
      <w:r w:rsidRPr="00AF0EE3">
        <w:rPr>
          <w:rFonts w:asciiTheme="minorEastAsia" w:eastAsiaTheme="minorEastAsia" w:hAnsiTheme="minorEastAsia" w:cs="宋体" w:hint="eastAsia"/>
          <w:kern w:val="0"/>
          <w:sz w:val="24"/>
        </w:rPr>
        <w:t>课程，商务英语可帮助同学在短时间适应英文授课环境，补充专业词汇。</w:t>
      </w:r>
    </w:p>
    <w:p w:rsidR="00067460" w:rsidRPr="00AF0EE3" w:rsidRDefault="00E4778F" w:rsidP="00067460">
      <w:pPr>
        <w:pStyle w:val="ab"/>
        <w:widowControl/>
        <w:numPr>
          <w:ilvl w:val="0"/>
          <w:numId w:val="7"/>
        </w:numPr>
        <w:spacing w:line="360" w:lineRule="auto"/>
        <w:ind w:firstLineChars="0"/>
        <w:jc w:val="left"/>
        <w:rPr>
          <w:rFonts w:asciiTheme="minorEastAsia" w:eastAsiaTheme="minorEastAsia" w:hAnsiTheme="minorEastAsia" w:cs="宋体"/>
          <w:b/>
          <w:kern w:val="0"/>
          <w:sz w:val="24"/>
        </w:rPr>
      </w:pPr>
      <w:r w:rsidRPr="00AF0EE3">
        <w:rPr>
          <w:rFonts w:asciiTheme="minorEastAsia" w:eastAsiaTheme="minorEastAsia" w:hAnsiTheme="minorEastAsia" w:cs="宋体" w:hint="eastAsia"/>
          <w:b/>
          <w:kern w:val="0"/>
          <w:sz w:val="24"/>
        </w:rPr>
        <w:t xml:space="preserve"> </w:t>
      </w:r>
      <w:r w:rsidR="00D145EF" w:rsidRPr="00AF0EE3">
        <w:rPr>
          <w:rFonts w:asciiTheme="minorEastAsia" w:eastAsiaTheme="minorEastAsia" w:hAnsiTheme="minorEastAsia" w:cs="宋体" w:hint="eastAsia"/>
          <w:b/>
          <w:kern w:val="0"/>
          <w:sz w:val="24"/>
        </w:rPr>
        <w:t>初创企业发展与管理</w:t>
      </w:r>
    </w:p>
    <w:p w:rsidR="00366ED6" w:rsidRPr="00AF0EE3" w:rsidRDefault="00741737" w:rsidP="00D145EF">
      <w:pPr>
        <w:pStyle w:val="Default"/>
        <w:numPr>
          <w:ilvl w:val="0"/>
          <w:numId w:val="35"/>
        </w:numPr>
        <w:rPr>
          <w:rFonts w:asciiTheme="minorEastAsia" w:eastAsiaTheme="minorEastAsia" w:hAnsiTheme="minorEastAsia"/>
        </w:rPr>
      </w:pPr>
      <w:r w:rsidRPr="00AF0EE3">
        <w:rPr>
          <w:rFonts w:asciiTheme="minorEastAsia" w:eastAsiaTheme="minorEastAsia" w:hAnsiTheme="minorEastAsia"/>
        </w:rPr>
        <w:t>初创企业的融资渠道</w:t>
      </w:r>
    </w:p>
    <w:p w:rsidR="00366ED6" w:rsidRPr="00AF0EE3" w:rsidRDefault="00741737" w:rsidP="00D145EF">
      <w:pPr>
        <w:pStyle w:val="Default"/>
        <w:numPr>
          <w:ilvl w:val="0"/>
          <w:numId w:val="35"/>
        </w:numPr>
        <w:rPr>
          <w:rFonts w:asciiTheme="minorEastAsia" w:eastAsiaTheme="minorEastAsia" w:hAnsiTheme="minorEastAsia"/>
        </w:rPr>
      </w:pPr>
      <w:r w:rsidRPr="00AF0EE3">
        <w:rPr>
          <w:rFonts w:asciiTheme="minorEastAsia" w:eastAsiaTheme="minorEastAsia" w:hAnsiTheme="minorEastAsia"/>
        </w:rPr>
        <w:t>初创企业如何吸引及选拔人才</w:t>
      </w:r>
    </w:p>
    <w:p w:rsidR="00366ED6" w:rsidRPr="00AF0EE3" w:rsidRDefault="00741737" w:rsidP="00D145EF">
      <w:pPr>
        <w:pStyle w:val="Default"/>
        <w:numPr>
          <w:ilvl w:val="0"/>
          <w:numId w:val="35"/>
        </w:numPr>
        <w:rPr>
          <w:rFonts w:asciiTheme="minorEastAsia" w:eastAsiaTheme="minorEastAsia" w:hAnsiTheme="minorEastAsia"/>
        </w:rPr>
      </w:pPr>
      <w:r w:rsidRPr="00AF0EE3">
        <w:rPr>
          <w:rFonts w:asciiTheme="minorEastAsia" w:eastAsiaTheme="minorEastAsia" w:hAnsiTheme="minorEastAsia"/>
        </w:rPr>
        <w:t>初创企业管理原则</w:t>
      </w:r>
    </w:p>
    <w:p w:rsidR="00366ED6" w:rsidRPr="00AF0EE3" w:rsidRDefault="00741737" w:rsidP="00D145EF">
      <w:pPr>
        <w:pStyle w:val="Default"/>
        <w:numPr>
          <w:ilvl w:val="0"/>
          <w:numId w:val="35"/>
        </w:numPr>
        <w:rPr>
          <w:rFonts w:asciiTheme="minorEastAsia" w:eastAsiaTheme="minorEastAsia" w:hAnsiTheme="minorEastAsia"/>
        </w:rPr>
      </w:pPr>
      <w:r w:rsidRPr="00AF0EE3">
        <w:rPr>
          <w:rFonts w:asciiTheme="minorEastAsia" w:eastAsiaTheme="minorEastAsia" w:hAnsiTheme="minorEastAsia"/>
        </w:rPr>
        <w:t>初创企业商业发展模式</w:t>
      </w:r>
    </w:p>
    <w:p w:rsidR="00067460" w:rsidRPr="00AF0EE3" w:rsidRDefault="00067460" w:rsidP="00067460">
      <w:pPr>
        <w:pStyle w:val="Default"/>
        <w:ind w:left="480"/>
        <w:rPr>
          <w:rFonts w:asciiTheme="minorEastAsia" w:eastAsiaTheme="minorEastAsia" w:hAnsiTheme="minorEastAsia"/>
          <w:color w:val="auto"/>
        </w:rPr>
      </w:pPr>
    </w:p>
    <w:p w:rsidR="00067460" w:rsidRPr="00AF0EE3" w:rsidRDefault="00D145EF" w:rsidP="00067460">
      <w:pPr>
        <w:pStyle w:val="ab"/>
        <w:widowControl/>
        <w:numPr>
          <w:ilvl w:val="0"/>
          <w:numId w:val="7"/>
        </w:numPr>
        <w:spacing w:line="360" w:lineRule="auto"/>
        <w:ind w:firstLineChars="0"/>
        <w:jc w:val="left"/>
        <w:rPr>
          <w:rFonts w:asciiTheme="minorEastAsia" w:eastAsiaTheme="minorEastAsia" w:hAnsiTheme="minorEastAsia" w:cs="宋体"/>
          <w:b/>
          <w:kern w:val="0"/>
          <w:sz w:val="24"/>
        </w:rPr>
      </w:pPr>
      <w:r w:rsidRPr="00AF0EE3">
        <w:rPr>
          <w:rFonts w:asciiTheme="minorEastAsia" w:eastAsiaTheme="minorEastAsia" w:hAnsiTheme="minorEastAsia" w:cs="宋体" w:hint="eastAsia"/>
          <w:b/>
          <w:kern w:val="0"/>
          <w:sz w:val="24"/>
        </w:rPr>
        <w:t>创业与新业务开发基础</w:t>
      </w:r>
    </w:p>
    <w:p w:rsidR="00366ED6" w:rsidRPr="00AF0EE3" w:rsidRDefault="00741737" w:rsidP="00D145EF">
      <w:pPr>
        <w:pStyle w:val="Default"/>
        <w:numPr>
          <w:ilvl w:val="0"/>
          <w:numId w:val="36"/>
        </w:numPr>
        <w:rPr>
          <w:rFonts w:asciiTheme="minorEastAsia" w:eastAsiaTheme="minorEastAsia" w:hAnsiTheme="minorEastAsia"/>
        </w:rPr>
      </w:pPr>
      <w:r w:rsidRPr="00AF0EE3">
        <w:rPr>
          <w:rFonts w:asciiTheme="minorEastAsia" w:eastAsiaTheme="minorEastAsia" w:hAnsiTheme="minorEastAsia"/>
        </w:rPr>
        <w:t>创业创新的定义及重要性</w:t>
      </w:r>
    </w:p>
    <w:p w:rsidR="00366ED6" w:rsidRPr="00AF0EE3" w:rsidRDefault="00741737" w:rsidP="00D145EF">
      <w:pPr>
        <w:pStyle w:val="Default"/>
        <w:numPr>
          <w:ilvl w:val="0"/>
          <w:numId w:val="36"/>
        </w:numPr>
        <w:rPr>
          <w:rFonts w:asciiTheme="minorEastAsia" w:eastAsiaTheme="minorEastAsia" w:hAnsiTheme="minorEastAsia"/>
        </w:rPr>
      </w:pPr>
      <w:r w:rsidRPr="00AF0EE3">
        <w:rPr>
          <w:rFonts w:asciiTheme="minorEastAsia" w:eastAsiaTheme="minorEastAsia" w:hAnsiTheme="minorEastAsia"/>
        </w:rPr>
        <w:t>成功企业家的特点</w:t>
      </w:r>
    </w:p>
    <w:p w:rsidR="00366ED6" w:rsidRPr="00AF0EE3" w:rsidRDefault="00741737" w:rsidP="00D145EF">
      <w:pPr>
        <w:pStyle w:val="Default"/>
        <w:numPr>
          <w:ilvl w:val="0"/>
          <w:numId w:val="36"/>
        </w:numPr>
        <w:rPr>
          <w:rFonts w:asciiTheme="minorEastAsia" w:eastAsiaTheme="minorEastAsia" w:hAnsiTheme="minorEastAsia"/>
        </w:rPr>
      </w:pPr>
      <w:r w:rsidRPr="00AF0EE3">
        <w:rPr>
          <w:rFonts w:asciiTheme="minorEastAsia" w:eastAsiaTheme="minorEastAsia" w:hAnsiTheme="minorEastAsia"/>
        </w:rPr>
        <w:t>如何发现创业机会</w:t>
      </w:r>
    </w:p>
    <w:p w:rsidR="00067460" w:rsidRPr="00AF0EE3" w:rsidRDefault="00067460" w:rsidP="00067460">
      <w:pPr>
        <w:pStyle w:val="Default"/>
        <w:ind w:left="480"/>
        <w:rPr>
          <w:rFonts w:asciiTheme="minorEastAsia" w:eastAsiaTheme="minorEastAsia" w:hAnsiTheme="minorEastAsia"/>
          <w:color w:val="auto"/>
        </w:rPr>
      </w:pPr>
    </w:p>
    <w:p w:rsidR="00067460" w:rsidRPr="00AF0EE3" w:rsidRDefault="00D145EF" w:rsidP="00067460">
      <w:pPr>
        <w:pStyle w:val="ab"/>
        <w:widowControl/>
        <w:numPr>
          <w:ilvl w:val="0"/>
          <w:numId w:val="7"/>
        </w:numPr>
        <w:spacing w:line="360" w:lineRule="auto"/>
        <w:ind w:firstLineChars="0"/>
        <w:jc w:val="left"/>
        <w:rPr>
          <w:rFonts w:asciiTheme="minorEastAsia" w:eastAsiaTheme="minorEastAsia" w:hAnsiTheme="minorEastAsia" w:cs="宋体"/>
          <w:b/>
          <w:kern w:val="0"/>
          <w:sz w:val="24"/>
        </w:rPr>
      </w:pPr>
      <w:r w:rsidRPr="00AF0EE3">
        <w:rPr>
          <w:rFonts w:asciiTheme="minorEastAsia" w:eastAsiaTheme="minorEastAsia" w:hAnsiTheme="minorEastAsia" w:cs="宋体" w:hint="eastAsia"/>
          <w:b/>
          <w:kern w:val="0"/>
          <w:sz w:val="24"/>
        </w:rPr>
        <w:t>创业与创新的当代问题</w:t>
      </w:r>
    </w:p>
    <w:p w:rsidR="00366ED6" w:rsidRPr="00AF0EE3" w:rsidRDefault="00741737" w:rsidP="00D145EF">
      <w:pPr>
        <w:pStyle w:val="Default"/>
        <w:numPr>
          <w:ilvl w:val="0"/>
          <w:numId w:val="37"/>
        </w:numPr>
        <w:rPr>
          <w:rFonts w:asciiTheme="minorEastAsia" w:eastAsiaTheme="minorEastAsia" w:hAnsiTheme="minorEastAsia"/>
        </w:rPr>
      </w:pPr>
      <w:r w:rsidRPr="00AF0EE3">
        <w:rPr>
          <w:rFonts w:asciiTheme="minorEastAsia" w:eastAsiaTheme="minorEastAsia" w:hAnsiTheme="minorEastAsia" w:hint="eastAsia"/>
        </w:rPr>
        <w:t>创业与创新的发展方向</w:t>
      </w:r>
    </w:p>
    <w:p w:rsidR="00366ED6" w:rsidRPr="00AF0EE3" w:rsidRDefault="00741737" w:rsidP="00D145EF">
      <w:pPr>
        <w:pStyle w:val="Default"/>
        <w:numPr>
          <w:ilvl w:val="0"/>
          <w:numId w:val="37"/>
        </w:numPr>
        <w:rPr>
          <w:rFonts w:asciiTheme="minorEastAsia" w:eastAsiaTheme="minorEastAsia" w:hAnsiTheme="minorEastAsia"/>
        </w:rPr>
      </w:pPr>
      <w:r w:rsidRPr="00AF0EE3">
        <w:rPr>
          <w:rFonts w:asciiTheme="minorEastAsia" w:eastAsiaTheme="minorEastAsia" w:hAnsiTheme="minorEastAsia" w:hint="eastAsia"/>
        </w:rPr>
        <w:t>制约创新发展的因素</w:t>
      </w:r>
    </w:p>
    <w:p w:rsidR="00366ED6" w:rsidRPr="00AF0EE3" w:rsidRDefault="00741737" w:rsidP="00D145EF">
      <w:pPr>
        <w:pStyle w:val="Default"/>
        <w:numPr>
          <w:ilvl w:val="0"/>
          <w:numId w:val="37"/>
        </w:numPr>
        <w:rPr>
          <w:rFonts w:asciiTheme="minorEastAsia" w:eastAsiaTheme="minorEastAsia" w:hAnsiTheme="minorEastAsia"/>
        </w:rPr>
      </w:pPr>
      <w:r w:rsidRPr="00AF0EE3">
        <w:rPr>
          <w:rFonts w:asciiTheme="minorEastAsia" w:eastAsiaTheme="minorEastAsia" w:hAnsiTheme="minorEastAsia" w:hint="eastAsia"/>
        </w:rPr>
        <w:t>初创企业的融资难题</w:t>
      </w:r>
    </w:p>
    <w:p w:rsidR="00366ED6" w:rsidRPr="00AF0EE3" w:rsidRDefault="00741737" w:rsidP="00D145EF">
      <w:pPr>
        <w:pStyle w:val="Default"/>
        <w:numPr>
          <w:ilvl w:val="0"/>
          <w:numId w:val="37"/>
        </w:numPr>
        <w:rPr>
          <w:rFonts w:asciiTheme="minorEastAsia" w:eastAsiaTheme="minorEastAsia" w:hAnsiTheme="minorEastAsia"/>
        </w:rPr>
      </w:pPr>
      <w:r w:rsidRPr="00AF0EE3">
        <w:rPr>
          <w:rFonts w:asciiTheme="minorEastAsia" w:eastAsiaTheme="minorEastAsia" w:hAnsiTheme="minorEastAsia" w:hint="eastAsia"/>
        </w:rPr>
        <w:t>针对创新创业出现的难题，有哪些相应的解决方案</w:t>
      </w:r>
    </w:p>
    <w:p w:rsidR="00067460" w:rsidRPr="00AF0EE3" w:rsidRDefault="00067460" w:rsidP="00067460">
      <w:pPr>
        <w:pStyle w:val="Default"/>
        <w:ind w:left="480"/>
        <w:rPr>
          <w:rFonts w:asciiTheme="minorEastAsia" w:eastAsiaTheme="minorEastAsia" w:hAnsiTheme="minorEastAsia"/>
          <w:color w:val="auto"/>
        </w:rPr>
      </w:pPr>
    </w:p>
    <w:p w:rsidR="00067460" w:rsidRPr="00AF0EE3" w:rsidRDefault="00D145EF" w:rsidP="00067460">
      <w:pPr>
        <w:pStyle w:val="ab"/>
        <w:widowControl/>
        <w:numPr>
          <w:ilvl w:val="0"/>
          <w:numId w:val="7"/>
        </w:numPr>
        <w:spacing w:line="360" w:lineRule="auto"/>
        <w:ind w:firstLineChars="0"/>
        <w:jc w:val="left"/>
        <w:rPr>
          <w:rFonts w:asciiTheme="minorEastAsia" w:eastAsiaTheme="minorEastAsia" w:hAnsiTheme="minorEastAsia" w:cs="宋体"/>
          <w:b/>
          <w:kern w:val="0"/>
          <w:sz w:val="24"/>
        </w:rPr>
      </w:pPr>
      <w:r w:rsidRPr="00AF0EE3">
        <w:rPr>
          <w:rFonts w:asciiTheme="minorEastAsia" w:eastAsiaTheme="minorEastAsia" w:hAnsiTheme="minorEastAsia" w:cs="宋体" w:hint="eastAsia"/>
          <w:b/>
          <w:kern w:val="0"/>
          <w:sz w:val="24"/>
        </w:rPr>
        <w:t>构建创新商业模式</w:t>
      </w:r>
    </w:p>
    <w:p w:rsidR="00366ED6" w:rsidRPr="00AF0EE3" w:rsidRDefault="00741737" w:rsidP="00D145EF">
      <w:pPr>
        <w:pStyle w:val="Default"/>
        <w:numPr>
          <w:ilvl w:val="0"/>
          <w:numId w:val="38"/>
        </w:numPr>
        <w:rPr>
          <w:rFonts w:asciiTheme="minorEastAsia" w:eastAsiaTheme="minorEastAsia" w:hAnsiTheme="minorEastAsia"/>
        </w:rPr>
      </w:pPr>
      <w:r w:rsidRPr="00AF0EE3">
        <w:rPr>
          <w:rFonts w:asciiTheme="minorEastAsia" w:eastAsiaTheme="minorEastAsia" w:hAnsiTheme="minorEastAsia" w:hint="eastAsia"/>
        </w:rPr>
        <w:t>创新商业模式的特点</w:t>
      </w:r>
    </w:p>
    <w:p w:rsidR="00366ED6" w:rsidRPr="00AF0EE3" w:rsidRDefault="00741737" w:rsidP="00D145EF">
      <w:pPr>
        <w:pStyle w:val="Default"/>
        <w:numPr>
          <w:ilvl w:val="0"/>
          <w:numId w:val="38"/>
        </w:numPr>
        <w:rPr>
          <w:rFonts w:asciiTheme="minorEastAsia" w:eastAsiaTheme="minorEastAsia" w:hAnsiTheme="minorEastAsia"/>
        </w:rPr>
      </w:pPr>
      <w:r w:rsidRPr="00AF0EE3">
        <w:rPr>
          <w:rFonts w:asciiTheme="minorEastAsia" w:eastAsiaTheme="minorEastAsia" w:hAnsiTheme="minorEastAsia" w:hint="eastAsia"/>
        </w:rPr>
        <w:t>如何培养创新商业思维</w:t>
      </w:r>
    </w:p>
    <w:p w:rsidR="00366ED6" w:rsidRPr="00AF0EE3" w:rsidRDefault="00741737" w:rsidP="00D145EF">
      <w:pPr>
        <w:pStyle w:val="Default"/>
        <w:numPr>
          <w:ilvl w:val="0"/>
          <w:numId w:val="38"/>
        </w:numPr>
        <w:rPr>
          <w:rFonts w:asciiTheme="minorEastAsia" w:eastAsiaTheme="minorEastAsia" w:hAnsiTheme="minorEastAsia"/>
        </w:rPr>
      </w:pPr>
      <w:r w:rsidRPr="00AF0EE3">
        <w:rPr>
          <w:rFonts w:asciiTheme="minorEastAsia" w:eastAsiaTheme="minorEastAsia" w:hAnsiTheme="minorEastAsia" w:hint="eastAsia"/>
        </w:rPr>
        <w:t>创新商业模式与传统商业模式的对比</w:t>
      </w:r>
    </w:p>
    <w:p w:rsidR="00366ED6" w:rsidRPr="00AF0EE3" w:rsidRDefault="00741737" w:rsidP="00D145EF">
      <w:pPr>
        <w:pStyle w:val="Default"/>
        <w:numPr>
          <w:ilvl w:val="0"/>
          <w:numId w:val="38"/>
        </w:numPr>
        <w:rPr>
          <w:rFonts w:asciiTheme="minorEastAsia" w:eastAsiaTheme="minorEastAsia" w:hAnsiTheme="minorEastAsia"/>
        </w:rPr>
      </w:pPr>
      <w:r w:rsidRPr="00AF0EE3">
        <w:rPr>
          <w:rFonts w:asciiTheme="minorEastAsia" w:eastAsiaTheme="minorEastAsia" w:hAnsiTheme="minorEastAsia" w:hint="eastAsia"/>
        </w:rPr>
        <w:t>经典创新商业模式案例分析</w:t>
      </w:r>
    </w:p>
    <w:p w:rsidR="00D145EF" w:rsidRPr="00AF0EE3" w:rsidRDefault="00D145EF" w:rsidP="00D145EF">
      <w:pPr>
        <w:pStyle w:val="Default"/>
        <w:rPr>
          <w:rFonts w:asciiTheme="minorEastAsia" w:eastAsiaTheme="minorEastAsia" w:hAnsiTheme="minorEastAsia"/>
        </w:rPr>
      </w:pPr>
    </w:p>
    <w:p w:rsidR="00D145EF" w:rsidRPr="00AF0EE3" w:rsidRDefault="00D145EF" w:rsidP="00D145EF">
      <w:pPr>
        <w:pStyle w:val="ab"/>
        <w:widowControl/>
        <w:numPr>
          <w:ilvl w:val="0"/>
          <w:numId w:val="7"/>
        </w:numPr>
        <w:spacing w:line="360" w:lineRule="auto"/>
        <w:ind w:firstLineChars="0"/>
        <w:jc w:val="left"/>
        <w:rPr>
          <w:rFonts w:asciiTheme="minorEastAsia" w:eastAsiaTheme="minorEastAsia" w:hAnsiTheme="minorEastAsia" w:cs="宋体"/>
          <w:b/>
          <w:kern w:val="0"/>
          <w:sz w:val="24"/>
        </w:rPr>
      </w:pPr>
      <w:proofErr w:type="gramStart"/>
      <w:r w:rsidRPr="00AF0EE3">
        <w:rPr>
          <w:rFonts w:asciiTheme="minorEastAsia" w:eastAsiaTheme="minorEastAsia" w:hAnsiTheme="minorEastAsia" w:cs="宋体" w:hint="eastAsia"/>
          <w:b/>
          <w:kern w:val="0"/>
          <w:sz w:val="24"/>
        </w:rPr>
        <w:t>拟访问</w:t>
      </w:r>
      <w:proofErr w:type="gramEnd"/>
      <w:r w:rsidRPr="00AF0EE3">
        <w:rPr>
          <w:rFonts w:asciiTheme="minorEastAsia" w:eastAsiaTheme="minorEastAsia" w:hAnsiTheme="minorEastAsia" w:cs="宋体" w:hint="eastAsia"/>
          <w:b/>
          <w:kern w:val="0"/>
          <w:sz w:val="24"/>
        </w:rPr>
        <w:t>机构介绍-</w:t>
      </w:r>
      <w:r w:rsidRPr="00AF0EE3">
        <w:rPr>
          <w:rFonts w:asciiTheme="minorEastAsia" w:eastAsiaTheme="minorEastAsia" w:hAnsiTheme="minorEastAsia" w:cs="宋体"/>
          <w:b/>
          <w:kern w:val="0"/>
          <w:sz w:val="24"/>
        </w:rPr>
        <w:t>劳埃德格雷夫创业研究中心</w:t>
      </w:r>
    </w:p>
    <w:p w:rsidR="00D145EF" w:rsidRPr="00AF0EE3" w:rsidRDefault="00D145EF" w:rsidP="00D145EF">
      <w:pPr>
        <w:pStyle w:val="Default"/>
        <w:ind w:leftChars="337" w:left="708" w:firstLineChars="146" w:firstLine="352"/>
        <w:rPr>
          <w:rFonts w:asciiTheme="minorEastAsia" w:eastAsiaTheme="minorEastAsia" w:hAnsiTheme="minorEastAsia"/>
        </w:rPr>
      </w:pPr>
      <w:r w:rsidRPr="00AF0EE3">
        <w:rPr>
          <w:rFonts w:asciiTheme="minorEastAsia" w:eastAsiaTheme="minorEastAsia" w:hAnsiTheme="minorEastAsia"/>
          <w:b/>
          <w:bCs/>
        </w:rPr>
        <w:t>劳埃德格雷夫创业研究中心</w:t>
      </w:r>
      <w:r w:rsidRPr="00AF0EE3">
        <w:rPr>
          <w:rFonts w:asciiTheme="minorEastAsia" w:eastAsiaTheme="minorEastAsia" w:hAnsiTheme="minorEastAsia"/>
        </w:rPr>
        <w:t>是创业教育和研究中的佼佼者。中心的师资由优秀的学者和企业家组成。中心提供本科和研究生项目，旨在帮助学生掌握工具、开发技能、培养组织、发起和管理新创企业的思维。</w:t>
      </w:r>
    </w:p>
    <w:p w:rsidR="00366ED6" w:rsidRPr="00AF0EE3" w:rsidRDefault="00741737" w:rsidP="00D145EF">
      <w:pPr>
        <w:pStyle w:val="Default"/>
        <w:numPr>
          <w:ilvl w:val="0"/>
          <w:numId w:val="41"/>
        </w:numPr>
        <w:rPr>
          <w:rFonts w:asciiTheme="minorEastAsia" w:eastAsiaTheme="minorEastAsia" w:hAnsiTheme="minorEastAsia"/>
        </w:rPr>
      </w:pPr>
      <w:r w:rsidRPr="00AF0EE3">
        <w:rPr>
          <w:rFonts w:asciiTheme="minorEastAsia" w:eastAsiaTheme="minorEastAsia" w:hAnsiTheme="minorEastAsia"/>
        </w:rPr>
        <w:t>创业中心的项目一直稳居全美前列，曾被普林斯顿评论和企业家杂志评为第一名。商业周刊和美国新闻与</w:t>
      </w:r>
      <w:proofErr w:type="gramStart"/>
      <w:r w:rsidRPr="00AF0EE3">
        <w:rPr>
          <w:rFonts w:asciiTheme="minorEastAsia" w:eastAsiaTheme="minorEastAsia" w:hAnsiTheme="minorEastAsia"/>
        </w:rPr>
        <w:t>世界报告将格雷夫</w:t>
      </w:r>
      <w:proofErr w:type="gramEnd"/>
      <w:r w:rsidRPr="00AF0EE3">
        <w:rPr>
          <w:rFonts w:asciiTheme="minorEastAsia" w:eastAsiaTheme="minorEastAsia" w:hAnsiTheme="minorEastAsia"/>
        </w:rPr>
        <w:t>中心评为全美“最佳创业项目之一”。</w:t>
      </w:r>
    </w:p>
    <w:p w:rsidR="00366ED6" w:rsidRPr="00AF0EE3" w:rsidRDefault="00741737" w:rsidP="00D145EF">
      <w:pPr>
        <w:pStyle w:val="Default"/>
        <w:numPr>
          <w:ilvl w:val="0"/>
          <w:numId w:val="41"/>
        </w:numPr>
        <w:rPr>
          <w:rFonts w:asciiTheme="minorEastAsia" w:eastAsiaTheme="minorEastAsia" w:hAnsiTheme="minorEastAsia"/>
        </w:rPr>
      </w:pPr>
      <w:r w:rsidRPr="00AF0EE3">
        <w:rPr>
          <w:rFonts w:asciiTheme="minorEastAsia" w:eastAsiaTheme="minorEastAsia" w:hAnsiTheme="minorEastAsia"/>
        </w:rPr>
        <w:t>格雷夫中心举办的创业大赛主要有：</w:t>
      </w:r>
    </w:p>
    <w:p w:rsidR="00366ED6" w:rsidRPr="00AF0EE3" w:rsidRDefault="00741737" w:rsidP="00D145EF">
      <w:pPr>
        <w:pStyle w:val="Default"/>
        <w:ind w:left="720"/>
        <w:rPr>
          <w:rFonts w:asciiTheme="minorEastAsia" w:eastAsiaTheme="minorEastAsia" w:hAnsiTheme="minorEastAsia"/>
        </w:rPr>
      </w:pPr>
      <w:r w:rsidRPr="00AF0EE3">
        <w:rPr>
          <w:rFonts w:asciiTheme="minorEastAsia" w:eastAsiaTheme="minorEastAsia" w:hAnsiTheme="minorEastAsia"/>
        </w:rPr>
        <w:t>新型创业启动大赛：2014年的大奖项目是ARO，一种可佩戴的计算机系统，该系统</w:t>
      </w:r>
      <w:proofErr w:type="gramStart"/>
      <w:r w:rsidRPr="00AF0EE3">
        <w:rPr>
          <w:rFonts w:asciiTheme="minorEastAsia" w:eastAsiaTheme="minorEastAsia" w:hAnsiTheme="minorEastAsia"/>
        </w:rPr>
        <w:t>集合谷歌眼镜</w:t>
      </w:r>
      <w:proofErr w:type="gramEnd"/>
      <w:r w:rsidRPr="00AF0EE3">
        <w:rPr>
          <w:rFonts w:asciiTheme="minorEastAsia" w:eastAsiaTheme="minorEastAsia" w:hAnsiTheme="minorEastAsia"/>
        </w:rPr>
        <w:t>和现有的医疗记录数据库，可以使医生获得服务</w:t>
      </w:r>
      <w:proofErr w:type="gramStart"/>
      <w:r w:rsidRPr="00AF0EE3">
        <w:rPr>
          <w:rFonts w:asciiTheme="minorEastAsia" w:eastAsiaTheme="minorEastAsia" w:hAnsiTheme="minorEastAsia"/>
        </w:rPr>
        <w:t>点信息</w:t>
      </w:r>
      <w:proofErr w:type="gramEnd"/>
      <w:r w:rsidRPr="00AF0EE3">
        <w:rPr>
          <w:rFonts w:asciiTheme="minorEastAsia" w:eastAsiaTheme="minorEastAsia" w:hAnsiTheme="minorEastAsia"/>
        </w:rPr>
        <w:t>并且更加重视他们的病人。ARO获得了两万美金的启动基金以及由斯塔布奥德顿和马克勒斯律师事务所提供的五千美金法律服务。</w:t>
      </w:r>
    </w:p>
    <w:p w:rsidR="00D145EF" w:rsidRPr="00AF0EE3" w:rsidRDefault="00D145EF" w:rsidP="00D145EF">
      <w:pPr>
        <w:pStyle w:val="Default"/>
        <w:rPr>
          <w:rFonts w:asciiTheme="minorEastAsia" w:eastAsiaTheme="minorEastAsia" w:hAnsiTheme="minorEastAsia"/>
        </w:rPr>
      </w:pPr>
    </w:p>
    <w:p w:rsidR="00D145EF" w:rsidRPr="00AF0EE3" w:rsidRDefault="00D145EF" w:rsidP="00D145EF">
      <w:pPr>
        <w:pStyle w:val="ab"/>
        <w:widowControl/>
        <w:numPr>
          <w:ilvl w:val="0"/>
          <w:numId w:val="7"/>
        </w:numPr>
        <w:spacing w:line="360" w:lineRule="auto"/>
        <w:ind w:firstLineChars="0"/>
        <w:jc w:val="left"/>
        <w:rPr>
          <w:rFonts w:asciiTheme="minorEastAsia" w:eastAsiaTheme="minorEastAsia" w:hAnsiTheme="minorEastAsia" w:cs="宋体"/>
          <w:b/>
          <w:kern w:val="0"/>
          <w:sz w:val="24"/>
        </w:rPr>
      </w:pPr>
      <w:proofErr w:type="gramStart"/>
      <w:r w:rsidRPr="00AF0EE3">
        <w:rPr>
          <w:rFonts w:asciiTheme="minorEastAsia" w:eastAsiaTheme="minorEastAsia" w:hAnsiTheme="minorEastAsia" w:cs="宋体" w:hint="eastAsia"/>
          <w:b/>
          <w:kern w:val="0"/>
          <w:sz w:val="24"/>
        </w:rPr>
        <w:t>拟访问</w:t>
      </w:r>
      <w:proofErr w:type="gramEnd"/>
      <w:r w:rsidRPr="00AF0EE3">
        <w:rPr>
          <w:rFonts w:asciiTheme="minorEastAsia" w:eastAsiaTheme="minorEastAsia" w:hAnsiTheme="minorEastAsia" w:cs="宋体" w:hint="eastAsia"/>
          <w:b/>
          <w:kern w:val="0"/>
          <w:sz w:val="24"/>
        </w:rPr>
        <w:t>机构介绍-</w:t>
      </w:r>
      <w:r w:rsidRPr="00AF0EE3">
        <w:rPr>
          <w:rFonts w:asciiTheme="minorEastAsia" w:eastAsiaTheme="minorEastAsia" w:hAnsiTheme="minorEastAsia" w:cs="宋体"/>
          <w:b/>
          <w:kern w:val="0"/>
          <w:sz w:val="24"/>
        </w:rPr>
        <w:t xml:space="preserve"> </w:t>
      </w:r>
      <w:proofErr w:type="spellStart"/>
      <w:r w:rsidRPr="00AF0EE3">
        <w:rPr>
          <w:rFonts w:asciiTheme="minorEastAsia" w:eastAsiaTheme="minorEastAsia" w:hAnsiTheme="minorEastAsia" w:cs="宋体"/>
          <w:b/>
          <w:kern w:val="0"/>
          <w:sz w:val="24"/>
        </w:rPr>
        <w:t>Massiah</w:t>
      </w:r>
      <w:proofErr w:type="spellEnd"/>
      <w:r w:rsidRPr="00AF0EE3">
        <w:rPr>
          <w:rFonts w:asciiTheme="minorEastAsia" w:eastAsiaTheme="minorEastAsia" w:hAnsiTheme="minorEastAsia" w:cs="宋体"/>
          <w:b/>
          <w:kern w:val="0"/>
          <w:sz w:val="24"/>
        </w:rPr>
        <w:t>基金会创业大赛</w:t>
      </w:r>
    </w:p>
    <w:p w:rsidR="00366ED6" w:rsidRPr="00AF0EE3" w:rsidRDefault="00741737" w:rsidP="00D145EF">
      <w:pPr>
        <w:pStyle w:val="Default"/>
        <w:numPr>
          <w:ilvl w:val="0"/>
          <w:numId w:val="40"/>
        </w:numPr>
        <w:rPr>
          <w:rFonts w:asciiTheme="minorEastAsia" w:eastAsiaTheme="minorEastAsia" w:hAnsiTheme="minorEastAsia"/>
        </w:rPr>
      </w:pPr>
      <w:proofErr w:type="spellStart"/>
      <w:r w:rsidRPr="00AF0EE3">
        <w:rPr>
          <w:rFonts w:asciiTheme="minorEastAsia" w:eastAsiaTheme="minorEastAsia" w:hAnsiTheme="minorEastAsia"/>
        </w:rPr>
        <w:t>Massiah</w:t>
      </w:r>
      <w:proofErr w:type="spellEnd"/>
      <w:r w:rsidRPr="00AF0EE3">
        <w:rPr>
          <w:rFonts w:asciiTheme="minorEastAsia" w:eastAsiaTheme="minorEastAsia" w:hAnsiTheme="minorEastAsia"/>
        </w:rPr>
        <w:t>基金会创业大赛：2013年的大奖获得者为二次光谱团队。二次光谱团队开发专有软件</w:t>
      </w:r>
      <w:r w:rsidRPr="00AF0EE3">
        <w:rPr>
          <w:rFonts w:asciiTheme="minorEastAsia" w:eastAsiaTheme="minorEastAsia" w:hAnsiTheme="minorEastAsia"/>
        </w:rPr>
        <w:lastRenderedPageBreak/>
        <w:t>转换运动跟踪和视觉系统的数据，用于监控基于动作的运动，如篮球等。将运动通过软件转换为直观的和有意义的分析，以达到发掘洞察力、制定比赛策略、提高运动员选择和减少伤病等目标。</w:t>
      </w:r>
    </w:p>
    <w:p w:rsidR="00366ED6" w:rsidRPr="00AF0EE3" w:rsidRDefault="00741737" w:rsidP="00D145EF">
      <w:pPr>
        <w:pStyle w:val="Default"/>
        <w:numPr>
          <w:ilvl w:val="0"/>
          <w:numId w:val="40"/>
        </w:numPr>
        <w:rPr>
          <w:rFonts w:asciiTheme="minorEastAsia" w:eastAsiaTheme="minorEastAsia" w:hAnsiTheme="minorEastAsia"/>
        </w:rPr>
      </w:pPr>
      <w:r w:rsidRPr="00AF0EE3">
        <w:rPr>
          <w:rFonts w:asciiTheme="minorEastAsia" w:eastAsiaTheme="minorEastAsia" w:hAnsiTheme="minorEastAsia"/>
        </w:rPr>
        <w:t>Y奖-新媒体商业计划挑战赛：年度创业大赛面向USC多个学院的学生。Y奖-新媒体商业计划挑战赛的目的是为学生提供一个学习机会，以及对选中的团队提供五万美金的初创基金。</w:t>
      </w:r>
    </w:p>
    <w:p w:rsidR="00366ED6" w:rsidRPr="00AF0EE3" w:rsidRDefault="00741737" w:rsidP="00D145EF">
      <w:pPr>
        <w:pStyle w:val="Default"/>
        <w:numPr>
          <w:ilvl w:val="0"/>
          <w:numId w:val="40"/>
        </w:numPr>
        <w:rPr>
          <w:rFonts w:asciiTheme="minorEastAsia" w:eastAsiaTheme="minorEastAsia" w:hAnsiTheme="minorEastAsia"/>
        </w:rPr>
      </w:pPr>
      <w:r w:rsidRPr="00AF0EE3">
        <w:rPr>
          <w:rFonts w:asciiTheme="minorEastAsia" w:eastAsiaTheme="minorEastAsia" w:hAnsiTheme="minorEastAsia"/>
        </w:rPr>
        <w:t>史蒂文斯创新者展示大会：年度创业大赛面向USC各个专业的本科生和研究生。参赛队伍必学是USC在读学生。大赛奖金一万两千美金</w:t>
      </w:r>
      <w:r w:rsidRPr="00AF0EE3">
        <w:rPr>
          <w:rFonts w:asciiTheme="minorEastAsia" w:eastAsiaTheme="minorEastAsia" w:hAnsiTheme="minorEastAsia" w:hint="eastAsia"/>
        </w:rPr>
        <w:t>。</w:t>
      </w:r>
    </w:p>
    <w:p w:rsidR="00D145EF" w:rsidRPr="00AF0EE3" w:rsidRDefault="00D145EF" w:rsidP="00D145EF">
      <w:pPr>
        <w:pStyle w:val="Default"/>
        <w:rPr>
          <w:rFonts w:asciiTheme="minorEastAsia" w:eastAsiaTheme="minorEastAsia" w:hAnsiTheme="minorEastAsia"/>
        </w:rPr>
      </w:pPr>
    </w:p>
    <w:p w:rsidR="00D145EF" w:rsidRPr="00AF0EE3" w:rsidRDefault="00D145EF" w:rsidP="00D145EF">
      <w:pPr>
        <w:pStyle w:val="ab"/>
        <w:widowControl/>
        <w:numPr>
          <w:ilvl w:val="0"/>
          <w:numId w:val="7"/>
        </w:numPr>
        <w:spacing w:line="360" w:lineRule="auto"/>
        <w:ind w:firstLineChars="0"/>
        <w:jc w:val="left"/>
        <w:rPr>
          <w:rFonts w:asciiTheme="minorEastAsia" w:eastAsiaTheme="minorEastAsia" w:hAnsiTheme="minorEastAsia" w:cs="宋体"/>
          <w:b/>
          <w:kern w:val="0"/>
          <w:sz w:val="24"/>
        </w:rPr>
      </w:pPr>
      <w:proofErr w:type="gramStart"/>
      <w:r w:rsidRPr="00AF0EE3">
        <w:rPr>
          <w:rFonts w:asciiTheme="minorEastAsia" w:eastAsiaTheme="minorEastAsia" w:hAnsiTheme="minorEastAsia" w:cs="宋体" w:hint="eastAsia"/>
          <w:b/>
          <w:kern w:val="0"/>
          <w:sz w:val="24"/>
        </w:rPr>
        <w:t>拟访问</w:t>
      </w:r>
      <w:proofErr w:type="gramEnd"/>
      <w:r w:rsidRPr="00AF0EE3">
        <w:rPr>
          <w:rFonts w:asciiTheme="minorEastAsia" w:eastAsiaTheme="minorEastAsia" w:hAnsiTheme="minorEastAsia" w:cs="宋体" w:hint="eastAsia"/>
          <w:b/>
          <w:kern w:val="0"/>
          <w:sz w:val="24"/>
        </w:rPr>
        <w:t>机构介绍-</w:t>
      </w:r>
      <w:r w:rsidRPr="00AF0EE3">
        <w:rPr>
          <w:rFonts w:asciiTheme="minorEastAsia" w:eastAsiaTheme="minorEastAsia" w:hAnsiTheme="minorEastAsia" w:cs="宋体"/>
          <w:b/>
          <w:kern w:val="0"/>
          <w:sz w:val="24"/>
        </w:rPr>
        <w:t>加州长滩州立大学创新创业学会</w:t>
      </w:r>
    </w:p>
    <w:p w:rsidR="00D145EF" w:rsidRPr="00AF0EE3" w:rsidRDefault="00D145EF" w:rsidP="00D145EF">
      <w:pPr>
        <w:pStyle w:val="Default"/>
        <w:ind w:left="720"/>
        <w:rPr>
          <w:rFonts w:asciiTheme="minorEastAsia" w:eastAsiaTheme="minorEastAsia" w:hAnsiTheme="minorEastAsia"/>
        </w:rPr>
      </w:pPr>
    </w:p>
    <w:p w:rsidR="00366ED6" w:rsidRPr="00AF0EE3" w:rsidRDefault="00741737" w:rsidP="00D145EF">
      <w:pPr>
        <w:pStyle w:val="Default"/>
        <w:numPr>
          <w:ilvl w:val="0"/>
          <w:numId w:val="42"/>
        </w:numPr>
        <w:rPr>
          <w:rFonts w:asciiTheme="minorEastAsia" w:eastAsiaTheme="minorEastAsia" w:hAnsiTheme="minorEastAsia"/>
        </w:rPr>
      </w:pPr>
      <w:r w:rsidRPr="00AF0EE3">
        <w:rPr>
          <w:rFonts w:asciiTheme="minorEastAsia" w:eastAsiaTheme="minorEastAsia" w:hAnsiTheme="minorEastAsia"/>
        </w:rPr>
        <w:t>创新创业学会是始建于2008年的学生组织，旨在激发学生的创业精神及提供给学生实践学习机会及交流平台。学会同工商管理学院及工程学院举办的创新挑战大赛为学生们追求新思维、开创新的商业计划以及实现新想法提供平台。赛事奖金最高可达五万美金，包括一万美金的启动基金。</w:t>
      </w:r>
    </w:p>
    <w:p w:rsidR="00D145EF" w:rsidRPr="00AF0EE3" w:rsidRDefault="00D145EF" w:rsidP="00D145EF">
      <w:pPr>
        <w:pStyle w:val="Default"/>
        <w:rPr>
          <w:rFonts w:asciiTheme="minorEastAsia" w:eastAsiaTheme="minorEastAsia" w:hAnsiTheme="minorEastAsia"/>
        </w:rPr>
      </w:pPr>
    </w:p>
    <w:p w:rsidR="00D145EF" w:rsidRPr="00AF0EE3" w:rsidRDefault="00D145EF" w:rsidP="00D145EF">
      <w:pPr>
        <w:pStyle w:val="ab"/>
        <w:widowControl/>
        <w:numPr>
          <w:ilvl w:val="0"/>
          <w:numId w:val="7"/>
        </w:numPr>
        <w:spacing w:line="360" w:lineRule="auto"/>
        <w:ind w:firstLineChars="0"/>
        <w:jc w:val="left"/>
        <w:rPr>
          <w:rFonts w:asciiTheme="minorEastAsia" w:eastAsiaTheme="minorEastAsia" w:hAnsiTheme="minorEastAsia" w:cs="宋体"/>
          <w:b/>
          <w:kern w:val="0"/>
          <w:sz w:val="24"/>
        </w:rPr>
      </w:pPr>
      <w:proofErr w:type="gramStart"/>
      <w:r w:rsidRPr="00AF0EE3">
        <w:rPr>
          <w:rFonts w:asciiTheme="minorEastAsia" w:eastAsiaTheme="minorEastAsia" w:hAnsiTheme="minorEastAsia" w:cs="宋体" w:hint="eastAsia"/>
          <w:b/>
          <w:kern w:val="0"/>
          <w:sz w:val="24"/>
        </w:rPr>
        <w:t>拟访问</w:t>
      </w:r>
      <w:proofErr w:type="gramEnd"/>
      <w:r w:rsidRPr="00AF0EE3">
        <w:rPr>
          <w:rFonts w:asciiTheme="minorEastAsia" w:eastAsiaTheme="minorEastAsia" w:hAnsiTheme="minorEastAsia" w:cs="宋体" w:hint="eastAsia"/>
          <w:b/>
          <w:kern w:val="0"/>
          <w:sz w:val="24"/>
        </w:rPr>
        <w:t>机构介绍-</w:t>
      </w:r>
      <w:r w:rsidRPr="00AF0EE3">
        <w:rPr>
          <w:rFonts w:asciiTheme="minorEastAsia" w:eastAsiaTheme="minorEastAsia" w:hAnsiTheme="minorEastAsia" w:cs="宋体"/>
          <w:b/>
          <w:kern w:val="0"/>
          <w:sz w:val="24"/>
        </w:rPr>
        <w:t>加州大学洛杉矶分校CNSI科技孵化器</w:t>
      </w:r>
    </w:p>
    <w:p w:rsidR="00366ED6" w:rsidRPr="00AF0EE3" w:rsidRDefault="00741737" w:rsidP="00D145EF">
      <w:pPr>
        <w:pStyle w:val="Default"/>
        <w:numPr>
          <w:ilvl w:val="0"/>
          <w:numId w:val="43"/>
        </w:numPr>
        <w:rPr>
          <w:rFonts w:asciiTheme="minorEastAsia" w:eastAsiaTheme="minorEastAsia" w:hAnsiTheme="minorEastAsia"/>
        </w:rPr>
      </w:pPr>
      <w:r w:rsidRPr="00AF0EE3">
        <w:rPr>
          <w:rFonts w:asciiTheme="minorEastAsia" w:eastAsiaTheme="minorEastAsia" w:hAnsiTheme="minorEastAsia"/>
        </w:rPr>
        <w:t>CNSI科技孵化器项目是一个创新资源，它的使命是培养创业初创公司和在UCLA发起的科技研究项目。孵化期的项目重点是卫生、能源、环境、信息技术等。CNSI致力于加速新技术从实验室转移到商业市场。CNSI与加州大学洛杉矶分校知识产权和行业赞助研究办公室、安德森管理学院以及法学院公共合作，在商业发展、技术推广等方面帮助创业者。</w:t>
      </w:r>
    </w:p>
    <w:p w:rsidR="00D145EF" w:rsidRPr="00AF0EE3" w:rsidRDefault="00D145EF" w:rsidP="00D145EF">
      <w:pPr>
        <w:pStyle w:val="ab"/>
        <w:widowControl/>
        <w:spacing w:line="360" w:lineRule="auto"/>
        <w:ind w:firstLineChars="0" w:firstLine="0"/>
        <w:jc w:val="left"/>
        <w:rPr>
          <w:rFonts w:asciiTheme="minorEastAsia" w:eastAsiaTheme="minorEastAsia" w:hAnsiTheme="minorEastAsia" w:cs="宋体"/>
          <w:bCs/>
          <w:kern w:val="0"/>
          <w:sz w:val="24"/>
        </w:rPr>
      </w:pPr>
    </w:p>
    <w:p w:rsidR="00E51033" w:rsidRPr="00AF0EE3" w:rsidRDefault="008130B4" w:rsidP="00DE3D7F">
      <w:pPr>
        <w:pStyle w:val="ab"/>
        <w:widowControl/>
        <w:numPr>
          <w:ilvl w:val="0"/>
          <w:numId w:val="1"/>
        </w:numPr>
        <w:spacing w:line="360" w:lineRule="auto"/>
        <w:ind w:left="0" w:firstLineChars="0" w:firstLine="0"/>
        <w:jc w:val="left"/>
        <w:rPr>
          <w:rFonts w:asciiTheme="minorEastAsia" w:eastAsiaTheme="minorEastAsia" w:hAnsiTheme="minorEastAsia" w:cs="宋体"/>
          <w:bCs/>
          <w:kern w:val="0"/>
          <w:sz w:val="24"/>
        </w:rPr>
      </w:pPr>
      <w:r w:rsidRPr="00AF0EE3">
        <w:rPr>
          <w:rFonts w:asciiTheme="minorEastAsia" w:eastAsiaTheme="minorEastAsia" w:hAnsiTheme="minorEastAsia" w:cs="宋体" w:hint="eastAsia"/>
          <w:b/>
          <w:bCs/>
          <w:kern w:val="0"/>
          <w:sz w:val="24"/>
        </w:rPr>
        <w:t>强大师资阵容</w:t>
      </w:r>
      <w:r w:rsidR="00E51033" w:rsidRPr="00AF0EE3">
        <w:rPr>
          <w:rFonts w:asciiTheme="minorEastAsia" w:eastAsiaTheme="minorEastAsia" w:hAnsiTheme="minorEastAsia" w:cs="宋体" w:hint="eastAsia"/>
          <w:b/>
          <w:bCs/>
          <w:kern w:val="0"/>
          <w:sz w:val="24"/>
        </w:rPr>
        <w:t>，拟请教授：</w:t>
      </w:r>
    </w:p>
    <w:p w:rsidR="00366ED6" w:rsidRPr="00AF0EE3" w:rsidRDefault="00A6048B" w:rsidP="00A6048B">
      <w:pPr>
        <w:numPr>
          <w:ilvl w:val="0"/>
          <w:numId w:val="10"/>
        </w:numPr>
        <w:rPr>
          <w:rFonts w:asciiTheme="minorEastAsia" w:eastAsiaTheme="minorEastAsia" w:hAnsiTheme="minorEastAsia" w:cs="宋体"/>
          <w:kern w:val="0"/>
          <w:sz w:val="24"/>
        </w:rPr>
      </w:pPr>
      <w:r w:rsidRPr="00AF0EE3">
        <w:rPr>
          <w:rFonts w:asciiTheme="minorEastAsia" w:eastAsiaTheme="minorEastAsia" w:hAnsiTheme="minorEastAsia" w:cs="宋体"/>
          <w:b/>
          <w:kern w:val="0"/>
          <w:sz w:val="24"/>
        </w:rPr>
        <w:t xml:space="preserve">William Hernandez </w:t>
      </w:r>
      <w:r w:rsidRPr="00AF0EE3">
        <w:rPr>
          <w:rFonts w:asciiTheme="minorEastAsia" w:eastAsiaTheme="minorEastAsia" w:hAnsiTheme="minorEastAsia" w:cs="宋体" w:hint="eastAsia"/>
          <w:b/>
          <w:kern w:val="0"/>
          <w:sz w:val="24"/>
        </w:rPr>
        <w:t>：</w:t>
      </w:r>
      <w:r w:rsidR="00741737" w:rsidRPr="00AF0EE3">
        <w:rPr>
          <w:rFonts w:asciiTheme="minorEastAsia" w:eastAsiaTheme="minorEastAsia" w:hAnsiTheme="minorEastAsia" w:cs="宋体"/>
          <w:kern w:val="0"/>
          <w:sz w:val="24"/>
        </w:rPr>
        <w:t xml:space="preserve">威廉·埃尔南德斯教授拥有乔治敦大学法律学院法学博士，加州大学欧文校区西班牙语硕士学位以及政治科学学士学位。现任加州一家专门从事国际管理咨询，国际业务的发展，国际谈判和组织发展领域公司的总裁兼高级顾问。埃尔南德斯先生曾任教或目前任教于美国加利福尼亚大学欧文分校的全球运营管理专业，加州州立大学富勒顿，查普曼大学商学院乔治L. </w:t>
      </w:r>
      <w:proofErr w:type="spellStart"/>
      <w:r w:rsidR="00741737" w:rsidRPr="00AF0EE3">
        <w:rPr>
          <w:rFonts w:asciiTheme="minorEastAsia" w:eastAsiaTheme="minorEastAsia" w:hAnsiTheme="minorEastAsia" w:cs="宋体"/>
          <w:kern w:val="0"/>
          <w:sz w:val="24"/>
        </w:rPr>
        <w:t>Argyros</w:t>
      </w:r>
      <w:proofErr w:type="spellEnd"/>
      <w:r w:rsidR="00741737" w:rsidRPr="00AF0EE3">
        <w:rPr>
          <w:rFonts w:asciiTheme="minorEastAsia" w:eastAsiaTheme="minorEastAsia" w:hAnsiTheme="minorEastAsia" w:cs="宋体"/>
          <w:kern w:val="0"/>
          <w:sz w:val="24"/>
        </w:rPr>
        <w:t>学与经济学，加州长滩州立大学客座教授。</w:t>
      </w:r>
    </w:p>
    <w:p w:rsidR="00366ED6" w:rsidRPr="00AF0EE3" w:rsidRDefault="00A6048B" w:rsidP="00A6048B">
      <w:pPr>
        <w:numPr>
          <w:ilvl w:val="0"/>
          <w:numId w:val="10"/>
        </w:numPr>
        <w:rPr>
          <w:rFonts w:asciiTheme="minorEastAsia" w:eastAsiaTheme="minorEastAsia" w:hAnsiTheme="minorEastAsia" w:cs="宋体"/>
          <w:kern w:val="0"/>
          <w:sz w:val="24"/>
        </w:rPr>
      </w:pPr>
      <w:proofErr w:type="spellStart"/>
      <w:r w:rsidRPr="00AF0EE3">
        <w:rPr>
          <w:rFonts w:asciiTheme="minorEastAsia" w:eastAsiaTheme="minorEastAsia" w:hAnsiTheme="minorEastAsia" w:cs="宋体"/>
          <w:b/>
          <w:kern w:val="0"/>
          <w:sz w:val="24"/>
        </w:rPr>
        <w:t>Lianlian</w:t>
      </w:r>
      <w:proofErr w:type="spellEnd"/>
      <w:r w:rsidRPr="00AF0EE3">
        <w:rPr>
          <w:rFonts w:asciiTheme="minorEastAsia" w:eastAsiaTheme="minorEastAsia" w:hAnsiTheme="minorEastAsia" w:cs="宋体"/>
          <w:b/>
          <w:kern w:val="0"/>
          <w:sz w:val="24"/>
        </w:rPr>
        <w:t xml:space="preserve"> Lin</w:t>
      </w:r>
      <w:r w:rsidRPr="00AF0EE3">
        <w:rPr>
          <w:rFonts w:asciiTheme="minorEastAsia" w:eastAsiaTheme="minorEastAsia" w:hAnsiTheme="minorEastAsia" w:cs="宋体" w:hint="eastAsia"/>
          <w:b/>
          <w:kern w:val="0"/>
          <w:sz w:val="24"/>
        </w:rPr>
        <w:t>：</w:t>
      </w:r>
      <w:r w:rsidR="00741737" w:rsidRPr="00AF0EE3">
        <w:rPr>
          <w:rFonts w:asciiTheme="minorEastAsia" w:eastAsiaTheme="minorEastAsia" w:hAnsiTheme="minorEastAsia" w:cs="宋体"/>
          <w:kern w:val="0"/>
          <w:sz w:val="24"/>
        </w:rPr>
        <w:t>林连连博士是美国加州州立理工大学（波莫那）商学院管理学终身教授。北京大学光华管理学院和北京大学汇丰商学院客座教授。在美中两地给中国省市部委政府官员和企业经理高级管理培训班授课，在中国多所大学举办讲座。在美国常受邀作专业论文和大学教科书的评审和各种专题讲座。来美前任教于上海复旦大学，应邀作为贵宾参加复旦百年校庆。</w:t>
      </w:r>
    </w:p>
    <w:p w:rsidR="00366ED6" w:rsidRPr="00AF0EE3" w:rsidRDefault="00741737" w:rsidP="00A6048B">
      <w:pPr>
        <w:numPr>
          <w:ilvl w:val="0"/>
          <w:numId w:val="10"/>
        </w:numPr>
        <w:rPr>
          <w:rFonts w:asciiTheme="minorEastAsia" w:eastAsiaTheme="minorEastAsia" w:hAnsiTheme="minorEastAsia" w:cs="宋体"/>
          <w:kern w:val="0"/>
          <w:sz w:val="24"/>
        </w:rPr>
      </w:pPr>
      <w:r w:rsidRPr="00AF0EE3">
        <w:rPr>
          <w:rFonts w:asciiTheme="minorEastAsia" w:eastAsiaTheme="minorEastAsia" w:hAnsiTheme="minorEastAsia" w:cs="宋体"/>
          <w:b/>
          <w:kern w:val="0"/>
          <w:sz w:val="24"/>
        </w:rPr>
        <w:t>Kenji Klein 博士</w:t>
      </w:r>
      <w:r w:rsidR="00A6048B" w:rsidRPr="00AF0EE3">
        <w:rPr>
          <w:rFonts w:asciiTheme="minorEastAsia" w:eastAsiaTheme="minorEastAsia" w:hAnsiTheme="minorEastAsia" w:cs="宋体" w:hint="eastAsia"/>
          <w:b/>
          <w:kern w:val="0"/>
          <w:sz w:val="24"/>
        </w:rPr>
        <w:t>：</w:t>
      </w:r>
      <w:r w:rsidRPr="00AF0EE3">
        <w:rPr>
          <w:rFonts w:asciiTheme="minorEastAsia" w:eastAsiaTheme="minorEastAsia" w:hAnsiTheme="minorEastAsia" w:cs="宋体"/>
          <w:kern w:val="0"/>
          <w:sz w:val="24"/>
        </w:rPr>
        <w:t>现任加州长滩州立大学商学院管理系副教授</w:t>
      </w:r>
      <w:r w:rsidR="00A6048B" w:rsidRPr="00AF0EE3">
        <w:rPr>
          <w:rFonts w:asciiTheme="minorEastAsia" w:eastAsiaTheme="minorEastAsia" w:hAnsiTheme="minorEastAsia" w:cs="宋体" w:hint="eastAsia"/>
          <w:kern w:val="0"/>
          <w:sz w:val="24"/>
        </w:rPr>
        <w:t>，</w:t>
      </w:r>
      <w:r w:rsidRPr="00AF0EE3">
        <w:rPr>
          <w:rFonts w:asciiTheme="minorEastAsia" w:eastAsiaTheme="minorEastAsia" w:hAnsiTheme="minorEastAsia" w:cs="宋体"/>
          <w:kern w:val="0"/>
          <w:sz w:val="24"/>
        </w:rPr>
        <w:t>2012 年从加州大学欧文分校取得组织与管理博士学位，也曾在该学校取得工商管理硕士学位，夏威夷大学马诺阿分校历史学硕士学位以及波莫纳学院历史系学士学位</w:t>
      </w:r>
    </w:p>
    <w:p w:rsidR="00366ED6" w:rsidRPr="00AF0EE3" w:rsidRDefault="00741737" w:rsidP="00A6048B">
      <w:pPr>
        <w:numPr>
          <w:ilvl w:val="0"/>
          <w:numId w:val="10"/>
        </w:numPr>
        <w:rPr>
          <w:rFonts w:asciiTheme="minorEastAsia" w:eastAsiaTheme="minorEastAsia" w:hAnsiTheme="minorEastAsia" w:cs="宋体"/>
          <w:kern w:val="0"/>
          <w:sz w:val="24"/>
        </w:rPr>
      </w:pPr>
      <w:r w:rsidRPr="00AF0EE3">
        <w:rPr>
          <w:rFonts w:asciiTheme="minorEastAsia" w:eastAsiaTheme="minorEastAsia" w:hAnsiTheme="minorEastAsia" w:cs="宋体"/>
          <w:b/>
          <w:kern w:val="0"/>
          <w:sz w:val="24"/>
        </w:rPr>
        <w:t xml:space="preserve">Mark </w:t>
      </w:r>
      <w:proofErr w:type="spellStart"/>
      <w:r w:rsidRPr="00AF0EE3">
        <w:rPr>
          <w:rFonts w:asciiTheme="minorEastAsia" w:eastAsiaTheme="minorEastAsia" w:hAnsiTheme="minorEastAsia" w:cs="宋体"/>
          <w:b/>
          <w:kern w:val="0"/>
          <w:sz w:val="24"/>
        </w:rPr>
        <w:t>Mikelat</w:t>
      </w:r>
      <w:proofErr w:type="spellEnd"/>
      <w:r w:rsidR="00A6048B" w:rsidRPr="00AF0EE3">
        <w:rPr>
          <w:rFonts w:asciiTheme="minorEastAsia" w:eastAsiaTheme="minorEastAsia" w:hAnsiTheme="minorEastAsia" w:cs="宋体" w:hint="eastAsia"/>
          <w:b/>
          <w:kern w:val="0"/>
          <w:sz w:val="24"/>
        </w:rPr>
        <w:t>：</w:t>
      </w:r>
      <w:r w:rsidRPr="00AF0EE3">
        <w:rPr>
          <w:rFonts w:asciiTheme="minorEastAsia" w:eastAsiaTheme="minorEastAsia" w:hAnsiTheme="minorEastAsia" w:cs="宋体"/>
          <w:kern w:val="0"/>
          <w:sz w:val="24"/>
        </w:rPr>
        <w:t xml:space="preserve">曾获得佩珀代因大学乔治L. </w:t>
      </w:r>
      <w:proofErr w:type="spellStart"/>
      <w:r w:rsidRPr="00AF0EE3">
        <w:rPr>
          <w:rFonts w:asciiTheme="minorEastAsia" w:eastAsiaTheme="minorEastAsia" w:hAnsiTheme="minorEastAsia" w:cs="宋体"/>
          <w:kern w:val="0"/>
          <w:sz w:val="24"/>
        </w:rPr>
        <w:t>Graziadio</w:t>
      </w:r>
      <w:proofErr w:type="spellEnd"/>
      <w:r w:rsidRPr="00AF0EE3">
        <w:rPr>
          <w:rFonts w:asciiTheme="minorEastAsia" w:eastAsiaTheme="minorEastAsia" w:hAnsiTheme="minorEastAsia" w:cs="宋体"/>
          <w:kern w:val="0"/>
          <w:sz w:val="24"/>
        </w:rPr>
        <w:t>学院工商管理硕士学位</w:t>
      </w:r>
      <w:r w:rsidR="00A6048B" w:rsidRPr="00AF0EE3">
        <w:rPr>
          <w:rFonts w:asciiTheme="minorEastAsia" w:eastAsiaTheme="minorEastAsia" w:hAnsiTheme="minorEastAsia" w:cs="宋体" w:hint="eastAsia"/>
          <w:kern w:val="0"/>
          <w:sz w:val="24"/>
        </w:rPr>
        <w:t>，</w:t>
      </w:r>
      <w:r w:rsidRPr="00AF0EE3">
        <w:rPr>
          <w:rFonts w:asciiTheme="minorEastAsia" w:eastAsiaTheme="minorEastAsia" w:hAnsiTheme="minorEastAsia" w:cs="宋体"/>
          <w:kern w:val="0"/>
          <w:sz w:val="24"/>
        </w:rPr>
        <w:t>现担任 Building Aspirations 公司总裁，公司从事电子邮件营销，社会化媒体营销，视频营销和数字营销的咨询给小企业。他同时还是一个企业的成长专家，演讲，咨询顾问，作家，在市场营销和销售策略的丰富经验。</w:t>
      </w:r>
    </w:p>
    <w:p w:rsidR="00A6048B" w:rsidRPr="00AF0EE3" w:rsidRDefault="00A6048B" w:rsidP="00A6048B">
      <w:pPr>
        <w:numPr>
          <w:ilvl w:val="0"/>
          <w:numId w:val="10"/>
        </w:numPr>
        <w:rPr>
          <w:rFonts w:asciiTheme="minorEastAsia" w:eastAsiaTheme="minorEastAsia" w:hAnsiTheme="minorEastAsia" w:cs="宋体"/>
          <w:kern w:val="0"/>
          <w:sz w:val="24"/>
        </w:rPr>
      </w:pPr>
      <w:r w:rsidRPr="00AF0EE3">
        <w:rPr>
          <w:rFonts w:asciiTheme="minorEastAsia" w:eastAsiaTheme="minorEastAsia" w:hAnsiTheme="minorEastAsia" w:cs="宋体"/>
          <w:b/>
          <w:kern w:val="0"/>
          <w:sz w:val="24"/>
        </w:rPr>
        <w:t xml:space="preserve">Barbara </w:t>
      </w:r>
      <w:proofErr w:type="spellStart"/>
      <w:r w:rsidRPr="00AF0EE3">
        <w:rPr>
          <w:rFonts w:asciiTheme="minorEastAsia" w:eastAsiaTheme="minorEastAsia" w:hAnsiTheme="minorEastAsia" w:cs="宋体"/>
          <w:b/>
          <w:kern w:val="0"/>
          <w:sz w:val="24"/>
        </w:rPr>
        <w:t>Barcon</w:t>
      </w:r>
      <w:proofErr w:type="spellEnd"/>
      <w:r w:rsidRPr="00AF0EE3">
        <w:rPr>
          <w:rFonts w:asciiTheme="minorEastAsia" w:eastAsiaTheme="minorEastAsia" w:hAnsiTheme="minorEastAsia" w:cs="宋体" w:hint="eastAsia"/>
          <w:kern w:val="0"/>
          <w:sz w:val="24"/>
        </w:rPr>
        <w:t>：</w:t>
      </w:r>
      <w:r w:rsidR="00741737" w:rsidRPr="00AF0EE3">
        <w:rPr>
          <w:rFonts w:asciiTheme="minorEastAsia" w:eastAsiaTheme="minorEastAsia" w:hAnsiTheme="minorEastAsia" w:cs="宋体"/>
          <w:kern w:val="0"/>
          <w:sz w:val="24"/>
        </w:rPr>
        <w:t>一直在航空航天和能源工业企业做财务主管超过30年。她在财务规划，并购和运营管理有着丰富的经验。她曾在休斯电子公司超过21年，并担任卫星制造业务单元CFO的职位。她花了几年时间在TRW /诺斯罗普·格鲁曼公司，通经一家私人股权公司，并在此期间内担任PG＆E公司作的CFO 。她取得了由圣迭戈州立大学的学士学位之后在加州长滩州立大学获得工商管理硕士学位。她还是工程顾问委员会学院的成员，和国际大学生商业策略竞赛的法官。</w:t>
      </w:r>
    </w:p>
    <w:p w:rsidR="00E854DA" w:rsidRPr="00AF0EE3" w:rsidRDefault="00E854DA" w:rsidP="00173398">
      <w:pPr>
        <w:rPr>
          <w:rFonts w:asciiTheme="minorEastAsia" w:eastAsiaTheme="minorEastAsia" w:hAnsiTheme="minorEastAsia" w:cs="宋体"/>
          <w:kern w:val="0"/>
          <w:sz w:val="24"/>
        </w:rPr>
      </w:pPr>
    </w:p>
    <w:p w:rsidR="00AC1113" w:rsidRPr="00173398" w:rsidRDefault="00AC1113" w:rsidP="00173398">
      <w:pPr>
        <w:pStyle w:val="ab"/>
        <w:widowControl/>
        <w:numPr>
          <w:ilvl w:val="0"/>
          <w:numId w:val="2"/>
        </w:numPr>
        <w:spacing w:line="360" w:lineRule="auto"/>
        <w:ind w:firstLineChars="0"/>
        <w:jc w:val="left"/>
        <w:rPr>
          <w:b/>
          <w:sz w:val="24"/>
        </w:rPr>
      </w:pPr>
      <w:r w:rsidRPr="00AF0EE3">
        <w:rPr>
          <w:b/>
          <w:sz w:val="24"/>
        </w:rPr>
        <w:t xml:space="preserve"> </w:t>
      </w:r>
      <w:r w:rsidRPr="00AF0EE3">
        <w:rPr>
          <w:rFonts w:hint="eastAsia"/>
          <w:b/>
          <w:sz w:val="24"/>
        </w:rPr>
        <w:t>联系方式</w:t>
      </w:r>
    </w:p>
    <w:p w:rsidR="00AC1113" w:rsidRPr="00B26AF4" w:rsidRDefault="003C0E8D" w:rsidP="00B26AF4">
      <w:pPr>
        <w:spacing w:line="360" w:lineRule="auto"/>
        <w:ind w:firstLineChars="200" w:firstLine="480"/>
        <w:rPr>
          <w:rFonts w:ascii="Calibri" w:hAnsi="Calibri" w:cs="Calibri"/>
          <w:kern w:val="0"/>
          <w:sz w:val="24"/>
        </w:rPr>
      </w:pPr>
      <w:r w:rsidRPr="003C0E8D">
        <w:rPr>
          <w:rFonts w:ascii="Calibri" w:hAnsi="Calibri" w:cs="Calibri" w:hint="eastAsia"/>
          <w:kern w:val="0"/>
          <w:sz w:val="24"/>
        </w:rPr>
        <w:t>国际交流合作处</w:t>
      </w:r>
      <w:r w:rsidR="00AC1113" w:rsidRPr="003C0E8D">
        <w:rPr>
          <w:rFonts w:ascii="宋体" w:hAnsi="宋体" w:cs="宋体" w:hint="eastAsia"/>
          <w:kern w:val="0"/>
          <w:sz w:val="24"/>
        </w:rPr>
        <w:t>：</w:t>
      </w:r>
      <w:r w:rsidR="00B26AF4">
        <w:rPr>
          <w:rFonts w:ascii="宋体" w:hAnsi="宋体" w:cs="宋体" w:hint="eastAsia"/>
          <w:kern w:val="0"/>
          <w:sz w:val="24"/>
        </w:rPr>
        <w:t>孔老师，</w:t>
      </w:r>
      <w:r w:rsidR="00B26AF4" w:rsidRPr="00E92C04">
        <w:rPr>
          <w:rFonts w:ascii="宋体" w:hAnsi="宋体" w:cs="宋体"/>
          <w:kern w:val="0"/>
          <w:sz w:val="24"/>
        </w:rPr>
        <w:t>88202221</w:t>
      </w:r>
    </w:p>
    <w:p w:rsidR="00B26AF4" w:rsidRDefault="00B26AF4" w:rsidP="00B26AF4">
      <w:pPr>
        <w:pStyle w:val="ab"/>
        <w:spacing w:line="360" w:lineRule="auto"/>
        <w:ind w:left="420" w:firstLineChars="0" w:firstLine="0"/>
        <w:rPr>
          <w:rFonts w:ascii="宋体" w:hAnsi="宋体" w:cs="宋体" w:hint="eastAsia"/>
          <w:kern w:val="0"/>
          <w:sz w:val="24"/>
        </w:rPr>
      </w:pPr>
      <w:r w:rsidRPr="00B26AF4">
        <w:rPr>
          <w:rFonts w:ascii="宋体" w:hAnsi="宋体" w:cs="宋体" w:hint="eastAsia"/>
          <w:kern w:val="0"/>
          <w:sz w:val="24"/>
        </w:rPr>
        <w:lastRenderedPageBreak/>
        <w:t>全美国际教育协会：杨老师 电话：18910105917；微信：USIEA-Jessie</w:t>
      </w:r>
    </w:p>
    <w:p w:rsidR="00B26AF4" w:rsidRPr="00B26AF4" w:rsidRDefault="00B26AF4" w:rsidP="00B26AF4">
      <w:pPr>
        <w:pStyle w:val="ab"/>
        <w:spacing w:line="360" w:lineRule="auto"/>
        <w:ind w:left="420" w:firstLineChars="0" w:firstLine="0"/>
        <w:rPr>
          <w:rFonts w:ascii="宋体" w:hAnsi="宋体" w:cs="宋体"/>
          <w:kern w:val="0"/>
          <w:sz w:val="24"/>
        </w:rPr>
      </w:pPr>
      <w:r>
        <w:rPr>
          <w:rFonts w:ascii="宋体" w:hAnsi="宋体" w:cs="宋体" w:hint="eastAsia"/>
          <w:kern w:val="0"/>
          <w:sz w:val="24"/>
        </w:rPr>
        <w:t xml:space="preserve">西电访学项目经验交流群: </w:t>
      </w:r>
      <w:r w:rsidRPr="00B26AF4">
        <w:rPr>
          <w:rFonts w:ascii="宋体" w:hAnsi="宋体" w:cs="宋体"/>
          <w:kern w:val="0"/>
          <w:sz w:val="24"/>
        </w:rPr>
        <w:t>368505253</w:t>
      </w:r>
    </w:p>
    <w:p w:rsidR="008130B4" w:rsidRPr="00AF0EE3" w:rsidRDefault="004E06D2" w:rsidP="00230094">
      <w:pPr>
        <w:pStyle w:val="ab"/>
        <w:widowControl/>
        <w:spacing w:line="360" w:lineRule="auto"/>
        <w:ind w:firstLineChars="100" w:firstLine="240"/>
        <w:jc w:val="left"/>
        <w:rPr>
          <w:rFonts w:asciiTheme="minorEastAsia" w:eastAsiaTheme="minorEastAsia" w:hAnsiTheme="minorEastAsia" w:cs="宋体"/>
          <w:bCs/>
          <w:kern w:val="0"/>
          <w:sz w:val="24"/>
        </w:rPr>
      </w:pPr>
      <w:r w:rsidRPr="00AF0EE3">
        <w:rPr>
          <w:rFonts w:asciiTheme="minorEastAsia" w:eastAsiaTheme="minorEastAsia" w:hAnsiTheme="minorEastAsia" w:cs="宋体" w:hint="eastAsia"/>
          <w:bCs/>
          <w:kern w:val="0"/>
          <w:sz w:val="24"/>
        </w:rPr>
        <w:t>（项目详细日程见附件</w:t>
      </w:r>
      <w:r w:rsidR="00F1223F" w:rsidRPr="00AF0EE3">
        <w:rPr>
          <w:rFonts w:asciiTheme="minorEastAsia" w:eastAsiaTheme="minorEastAsia" w:hAnsiTheme="minorEastAsia" w:cs="宋体" w:hint="eastAsia"/>
          <w:bCs/>
          <w:kern w:val="0"/>
          <w:sz w:val="24"/>
        </w:rPr>
        <w:t>）</w:t>
      </w:r>
    </w:p>
    <w:sectPr w:rsidR="008130B4" w:rsidRPr="00AF0EE3" w:rsidSect="002C02B5">
      <w:headerReference w:type="default" r:id="rId9"/>
      <w:pgSz w:w="11906" w:h="16838"/>
      <w:pgMar w:top="720" w:right="720" w:bottom="720" w:left="720" w:header="737"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854" w:rsidRDefault="00304854">
      <w:r>
        <w:separator/>
      </w:r>
    </w:p>
  </w:endnote>
  <w:endnote w:type="continuationSeparator" w:id="0">
    <w:p w:rsidR="00304854" w:rsidRDefault="00304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854" w:rsidRDefault="00304854">
      <w:r>
        <w:separator/>
      </w:r>
    </w:p>
  </w:footnote>
  <w:footnote w:type="continuationSeparator" w:id="0">
    <w:p w:rsidR="00304854" w:rsidRDefault="003048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607" w:rsidRPr="00C833C9" w:rsidRDefault="00F51607" w:rsidP="0009206E">
    <w:pPr>
      <w:spacing w:line="140" w:lineRule="atLeast"/>
      <w:ind w:rightChars="-160" w:right="-336"/>
      <w:rPr>
        <w:rFonts w:ascii="微软雅黑" w:eastAsia="微软雅黑" w:hAnsi="微软雅黑"/>
        <w:sz w:val="2"/>
        <w:szCs w:val="30"/>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6C2E"/>
    <w:multiLevelType w:val="hybridMultilevel"/>
    <w:tmpl w:val="D840B3D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28D0842"/>
    <w:multiLevelType w:val="hybridMultilevel"/>
    <w:tmpl w:val="E472A5E4"/>
    <w:lvl w:ilvl="0" w:tplc="04090011">
      <w:start w:val="1"/>
      <w:numFmt w:val="decimal"/>
      <w:lvlText w:val="%1)"/>
      <w:lvlJc w:val="left"/>
      <w:pPr>
        <w:tabs>
          <w:tab w:val="num" w:pos="720"/>
        </w:tabs>
        <w:ind w:left="720" w:hanging="360"/>
      </w:pPr>
      <w:rPr>
        <w:rFonts w:hint="default"/>
      </w:rPr>
    </w:lvl>
    <w:lvl w:ilvl="1" w:tplc="3E8CD22C" w:tentative="1">
      <w:start w:val="1"/>
      <w:numFmt w:val="bullet"/>
      <w:lvlText w:val="•"/>
      <w:lvlJc w:val="left"/>
      <w:pPr>
        <w:tabs>
          <w:tab w:val="num" w:pos="1440"/>
        </w:tabs>
        <w:ind w:left="1440" w:hanging="360"/>
      </w:pPr>
      <w:rPr>
        <w:rFonts w:ascii="Arial" w:hAnsi="Arial" w:hint="default"/>
      </w:rPr>
    </w:lvl>
    <w:lvl w:ilvl="2" w:tplc="8E386546" w:tentative="1">
      <w:start w:val="1"/>
      <w:numFmt w:val="bullet"/>
      <w:lvlText w:val="•"/>
      <w:lvlJc w:val="left"/>
      <w:pPr>
        <w:tabs>
          <w:tab w:val="num" w:pos="2160"/>
        </w:tabs>
        <w:ind w:left="2160" w:hanging="360"/>
      </w:pPr>
      <w:rPr>
        <w:rFonts w:ascii="Arial" w:hAnsi="Arial" w:hint="default"/>
      </w:rPr>
    </w:lvl>
    <w:lvl w:ilvl="3" w:tplc="BCB05AD0" w:tentative="1">
      <w:start w:val="1"/>
      <w:numFmt w:val="bullet"/>
      <w:lvlText w:val="•"/>
      <w:lvlJc w:val="left"/>
      <w:pPr>
        <w:tabs>
          <w:tab w:val="num" w:pos="2880"/>
        </w:tabs>
        <w:ind w:left="2880" w:hanging="360"/>
      </w:pPr>
      <w:rPr>
        <w:rFonts w:ascii="Arial" w:hAnsi="Arial" w:hint="default"/>
      </w:rPr>
    </w:lvl>
    <w:lvl w:ilvl="4" w:tplc="61846728" w:tentative="1">
      <w:start w:val="1"/>
      <w:numFmt w:val="bullet"/>
      <w:lvlText w:val="•"/>
      <w:lvlJc w:val="left"/>
      <w:pPr>
        <w:tabs>
          <w:tab w:val="num" w:pos="3600"/>
        </w:tabs>
        <w:ind w:left="3600" w:hanging="360"/>
      </w:pPr>
      <w:rPr>
        <w:rFonts w:ascii="Arial" w:hAnsi="Arial" w:hint="default"/>
      </w:rPr>
    </w:lvl>
    <w:lvl w:ilvl="5" w:tplc="F2484154" w:tentative="1">
      <w:start w:val="1"/>
      <w:numFmt w:val="bullet"/>
      <w:lvlText w:val="•"/>
      <w:lvlJc w:val="left"/>
      <w:pPr>
        <w:tabs>
          <w:tab w:val="num" w:pos="4320"/>
        </w:tabs>
        <w:ind w:left="4320" w:hanging="360"/>
      </w:pPr>
      <w:rPr>
        <w:rFonts w:ascii="Arial" w:hAnsi="Arial" w:hint="default"/>
      </w:rPr>
    </w:lvl>
    <w:lvl w:ilvl="6" w:tplc="BDFA98D6" w:tentative="1">
      <w:start w:val="1"/>
      <w:numFmt w:val="bullet"/>
      <w:lvlText w:val="•"/>
      <w:lvlJc w:val="left"/>
      <w:pPr>
        <w:tabs>
          <w:tab w:val="num" w:pos="5040"/>
        </w:tabs>
        <w:ind w:left="5040" w:hanging="360"/>
      </w:pPr>
      <w:rPr>
        <w:rFonts w:ascii="Arial" w:hAnsi="Arial" w:hint="default"/>
      </w:rPr>
    </w:lvl>
    <w:lvl w:ilvl="7" w:tplc="E4589FE0" w:tentative="1">
      <w:start w:val="1"/>
      <w:numFmt w:val="bullet"/>
      <w:lvlText w:val="•"/>
      <w:lvlJc w:val="left"/>
      <w:pPr>
        <w:tabs>
          <w:tab w:val="num" w:pos="5760"/>
        </w:tabs>
        <w:ind w:left="5760" w:hanging="360"/>
      </w:pPr>
      <w:rPr>
        <w:rFonts w:ascii="Arial" w:hAnsi="Arial" w:hint="default"/>
      </w:rPr>
    </w:lvl>
    <w:lvl w:ilvl="8" w:tplc="F37C9314" w:tentative="1">
      <w:start w:val="1"/>
      <w:numFmt w:val="bullet"/>
      <w:lvlText w:val="•"/>
      <w:lvlJc w:val="left"/>
      <w:pPr>
        <w:tabs>
          <w:tab w:val="num" w:pos="6480"/>
        </w:tabs>
        <w:ind w:left="6480" w:hanging="360"/>
      </w:pPr>
      <w:rPr>
        <w:rFonts w:ascii="Arial" w:hAnsi="Arial" w:hint="default"/>
      </w:rPr>
    </w:lvl>
  </w:abstractNum>
  <w:abstractNum w:abstractNumId="2">
    <w:nsid w:val="07002F90"/>
    <w:multiLevelType w:val="hybridMultilevel"/>
    <w:tmpl w:val="E2103972"/>
    <w:lvl w:ilvl="0" w:tplc="0409000F">
      <w:start w:val="1"/>
      <w:numFmt w:val="decimal"/>
      <w:lvlText w:val="%1."/>
      <w:lvlJc w:val="left"/>
      <w:pPr>
        <w:tabs>
          <w:tab w:val="num" w:pos="720"/>
        </w:tabs>
        <w:ind w:left="720" w:hanging="360"/>
      </w:pPr>
      <w:rPr>
        <w:rFonts w:hint="default"/>
      </w:rPr>
    </w:lvl>
    <w:lvl w:ilvl="1" w:tplc="A7B20894" w:tentative="1">
      <w:start w:val="1"/>
      <w:numFmt w:val="bullet"/>
      <w:lvlText w:val="•"/>
      <w:lvlJc w:val="left"/>
      <w:pPr>
        <w:tabs>
          <w:tab w:val="num" w:pos="1440"/>
        </w:tabs>
        <w:ind w:left="1440" w:hanging="360"/>
      </w:pPr>
      <w:rPr>
        <w:rFonts w:ascii="Arial" w:hAnsi="Arial" w:hint="default"/>
      </w:rPr>
    </w:lvl>
    <w:lvl w:ilvl="2" w:tplc="8E40913C" w:tentative="1">
      <w:start w:val="1"/>
      <w:numFmt w:val="bullet"/>
      <w:lvlText w:val="•"/>
      <w:lvlJc w:val="left"/>
      <w:pPr>
        <w:tabs>
          <w:tab w:val="num" w:pos="2160"/>
        </w:tabs>
        <w:ind w:left="2160" w:hanging="360"/>
      </w:pPr>
      <w:rPr>
        <w:rFonts w:ascii="Arial" w:hAnsi="Arial" w:hint="default"/>
      </w:rPr>
    </w:lvl>
    <w:lvl w:ilvl="3" w:tplc="3154DF46" w:tentative="1">
      <w:start w:val="1"/>
      <w:numFmt w:val="bullet"/>
      <w:lvlText w:val="•"/>
      <w:lvlJc w:val="left"/>
      <w:pPr>
        <w:tabs>
          <w:tab w:val="num" w:pos="2880"/>
        </w:tabs>
        <w:ind w:left="2880" w:hanging="360"/>
      </w:pPr>
      <w:rPr>
        <w:rFonts w:ascii="Arial" w:hAnsi="Arial" w:hint="default"/>
      </w:rPr>
    </w:lvl>
    <w:lvl w:ilvl="4" w:tplc="FD6A81A6" w:tentative="1">
      <w:start w:val="1"/>
      <w:numFmt w:val="bullet"/>
      <w:lvlText w:val="•"/>
      <w:lvlJc w:val="left"/>
      <w:pPr>
        <w:tabs>
          <w:tab w:val="num" w:pos="3600"/>
        </w:tabs>
        <w:ind w:left="3600" w:hanging="360"/>
      </w:pPr>
      <w:rPr>
        <w:rFonts w:ascii="Arial" w:hAnsi="Arial" w:hint="default"/>
      </w:rPr>
    </w:lvl>
    <w:lvl w:ilvl="5" w:tplc="1BDC2C44" w:tentative="1">
      <w:start w:val="1"/>
      <w:numFmt w:val="bullet"/>
      <w:lvlText w:val="•"/>
      <w:lvlJc w:val="left"/>
      <w:pPr>
        <w:tabs>
          <w:tab w:val="num" w:pos="4320"/>
        </w:tabs>
        <w:ind w:left="4320" w:hanging="360"/>
      </w:pPr>
      <w:rPr>
        <w:rFonts w:ascii="Arial" w:hAnsi="Arial" w:hint="default"/>
      </w:rPr>
    </w:lvl>
    <w:lvl w:ilvl="6" w:tplc="B6E86544" w:tentative="1">
      <w:start w:val="1"/>
      <w:numFmt w:val="bullet"/>
      <w:lvlText w:val="•"/>
      <w:lvlJc w:val="left"/>
      <w:pPr>
        <w:tabs>
          <w:tab w:val="num" w:pos="5040"/>
        </w:tabs>
        <w:ind w:left="5040" w:hanging="360"/>
      </w:pPr>
      <w:rPr>
        <w:rFonts w:ascii="Arial" w:hAnsi="Arial" w:hint="default"/>
      </w:rPr>
    </w:lvl>
    <w:lvl w:ilvl="7" w:tplc="67E05272" w:tentative="1">
      <w:start w:val="1"/>
      <w:numFmt w:val="bullet"/>
      <w:lvlText w:val="•"/>
      <w:lvlJc w:val="left"/>
      <w:pPr>
        <w:tabs>
          <w:tab w:val="num" w:pos="5760"/>
        </w:tabs>
        <w:ind w:left="5760" w:hanging="360"/>
      </w:pPr>
      <w:rPr>
        <w:rFonts w:ascii="Arial" w:hAnsi="Arial" w:hint="default"/>
      </w:rPr>
    </w:lvl>
    <w:lvl w:ilvl="8" w:tplc="358E0AF6" w:tentative="1">
      <w:start w:val="1"/>
      <w:numFmt w:val="bullet"/>
      <w:lvlText w:val="•"/>
      <w:lvlJc w:val="left"/>
      <w:pPr>
        <w:tabs>
          <w:tab w:val="num" w:pos="6480"/>
        </w:tabs>
        <w:ind w:left="6480" w:hanging="360"/>
      </w:pPr>
      <w:rPr>
        <w:rFonts w:ascii="Arial" w:hAnsi="Arial" w:hint="default"/>
      </w:rPr>
    </w:lvl>
  </w:abstractNum>
  <w:abstractNum w:abstractNumId="3">
    <w:nsid w:val="0864258C"/>
    <w:multiLevelType w:val="hybridMultilevel"/>
    <w:tmpl w:val="3F6C8D74"/>
    <w:lvl w:ilvl="0" w:tplc="10420CE0">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0C182934"/>
    <w:multiLevelType w:val="hybridMultilevel"/>
    <w:tmpl w:val="5D5C1E78"/>
    <w:lvl w:ilvl="0" w:tplc="90C2F2B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0C624C33"/>
    <w:multiLevelType w:val="hybridMultilevel"/>
    <w:tmpl w:val="029C8284"/>
    <w:lvl w:ilvl="0" w:tplc="A7C0152A">
      <w:start w:val="1"/>
      <w:numFmt w:val="bullet"/>
      <w:lvlText w:val="•"/>
      <w:lvlJc w:val="left"/>
      <w:pPr>
        <w:tabs>
          <w:tab w:val="num" w:pos="720"/>
        </w:tabs>
        <w:ind w:left="720" w:hanging="360"/>
      </w:pPr>
      <w:rPr>
        <w:rFonts w:ascii="Arial" w:hAnsi="Arial" w:hint="default"/>
      </w:rPr>
    </w:lvl>
    <w:lvl w:ilvl="1" w:tplc="6EC4E884" w:tentative="1">
      <w:start w:val="1"/>
      <w:numFmt w:val="bullet"/>
      <w:lvlText w:val="•"/>
      <w:lvlJc w:val="left"/>
      <w:pPr>
        <w:tabs>
          <w:tab w:val="num" w:pos="1440"/>
        </w:tabs>
        <w:ind w:left="1440" w:hanging="360"/>
      </w:pPr>
      <w:rPr>
        <w:rFonts w:ascii="Arial" w:hAnsi="Arial" w:hint="default"/>
      </w:rPr>
    </w:lvl>
    <w:lvl w:ilvl="2" w:tplc="CEBEC37A" w:tentative="1">
      <w:start w:val="1"/>
      <w:numFmt w:val="bullet"/>
      <w:lvlText w:val="•"/>
      <w:lvlJc w:val="left"/>
      <w:pPr>
        <w:tabs>
          <w:tab w:val="num" w:pos="2160"/>
        </w:tabs>
        <w:ind w:left="2160" w:hanging="360"/>
      </w:pPr>
      <w:rPr>
        <w:rFonts w:ascii="Arial" w:hAnsi="Arial" w:hint="default"/>
      </w:rPr>
    </w:lvl>
    <w:lvl w:ilvl="3" w:tplc="C4604F42" w:tentative="1">
      <w:start w:val="1"/>
      <w:numFmt w:val="bullet"/>
      <w:lvlText w:val="•"/>
      <w:lvlJc w:val="left"/>
      <w:pPr>
        <w:tabs>
          <w:tab w:val="num" w:pos="2880"/>
        </w:tabs>
        <w:ind w:left="2880" w:hanging="360"/>
      </w:pPr>
      <w:rPr>
        <w:rFonts w:ascii="Arial" w:hAnsi="Arial" w:hint="default"/>
      </w:rPr>
    </w:lvl>
    <w:lvl w:ilvl="4" w:tplc="F140D52E" w:tentative="1">
      <w:start w:val="1"/>
      <w:numFmt w:val="bullet"/>
      <w:lvlText w:val="•"/>
      <w:lvlJc w:val="left"/>
      <w:pPr>
        <w:tabs>
          <w:tab w:val="num" w:pos="3600"/>
        </w:tabs>
        <w:ind w:left="3600" w:hanging="360"/>
      </w:pPr>
      <w:rPr>
        <w:rFonts w:ascii="Arial" w:hAnsi="Arial" w:hint="default"/>
      </w:rPr>
    </w:lvl>
    <w:lvl w:ilvl="5" w:tplc="F7D0677C" w:tentative="1">
      <w:start w:val="1"/>
      <w:numFmt w:val="bullet"/>
      <w:lvlText w:val="•"/>
      <w:lvlJc w:val="left"/>
      <w:pPr>
        <w:tabs>
          <w:tab w:val="num" w:pos="4320"/>
        </w:tabs>
        <w:ind w:left="4320" w:hanging="360"/>
      </w:pPr>
      <w:rPr>
        <w:rFonts w:ascii="Arial" w:hAnsi="Arial" w:hint="default"/>
      </w:rPr>
    </w:lvl>
    <w:lvl w:ilvl="6" w:tplc="6A78FCDA" w:tentative="1">
      <w:start w:val="1"/>
      <w:numFmt w:val="bullet"/>
      <w:lvlText w:val="•"/>
      <w:lvlJc w:val="left"/>
      <w:pPr>
        <w:tabs>
          <w:tab w:val="num" w:pos="5040"/>
        </w:tabs>
        <w:ind w:left="5040" w:hanging="360"/>
      </w:pPr>
      <w:rPr>
        <w:rFonts w:ascii="Arial" w:hAnsi="Arial" w:hint="default"/>
      </w:rPr>
    </w:lvl>
    <w:lvl w:ilvl="7" w:tplc="DE90BACC" w:tentative="1">
      <w:start w:val="1"/>
      <w:numFmt w:val="bullet"/>
      <w:lvlText w:val="•"/>
      <w:lvlJc w:val="left"/>
      <w:pPr>
        <w:tabs>
          <w:tab w:val="num" w:pos="5760"/>
        </w:tabs>
        <w:ind w:left="5760" w:hanging="360"/>
      </w:pPr>
      <w:rPr>
        <w:rFonts w:ascii="Arial" w:hAnsi="Arial" w:hint="default"/>
      </w:rPr>
    </w:lvl>
    <w:lvl w:ilvl="8" w:tplc="DD5EF22A" w:tentative="1">
      <w:start w:val="1"/>
      <w:numFmt w:val="bullet"/>
      <w:lvlText w:val="•"/>
      <w:lvlJc w:val="left"/>
      <w:pPr>
        <w:tabs>
          <w:tab w:val="num" w:pos="6480"/>
        </w:tabs>
        <w:ind w:left="6480" w:hanging="360"/>
      </w:pPr>
      <w:rPr>
        <w:rFonts w:ascii="Arial" w:hAnsi="Arial" w:hint="default"/>
      </w:rPr>
    </w:lvl>
  </w:abstractNum>
  <w:abstractNum w:abstractNumId="6">
    <w:nsid w:val="0CEA2CC7"/>
    <w:multiLevelType w:val="hybridMultilevel"/>
    <w:tmpl w:val="0AA821BC"/>
    <w:lvl w:ilvl="0" w:tplc="81121AE8">
      <w:start w:val="1"/>
      <w:numFmt w:val="bullet"/>
      <w:lvlText w:val="•"/>
      <w:lvlJc w:val="left"/>
      <w:pPr>
        <w:tabs>
          <w:tab w:val="num" w:pos="720"/>
        </w:tabs>
        <w:ind w:left="720" w:hanging="360"/>
      </w:pPr>
      <w:rPr>
        <w:rFonts w:ascii="Arial" w:hAnsi="Arial" w:hint="default"/>
      </w:rPr>
    </w:lvl>
    <w:lvl w:ilvl="1" w:tplc="B1CC81A4" w:tentative="1">
      <w:start w:val="1"/>
      <w:numFmt w:val="bullet"/>
      <w:lvlText w:val="•"/>
      <w:lvlJc w:val="left"/>
      <w:pPr>
        <w:tabs>
          <w:tab w:val="num" w:pos="1440"/>
        </w:tabs>
        <w:ind w:left="1440" w:hanging="360"/>
      </w:pPr>
      <w:rPr>
        <w:rFonts w:ascii="Arial" w:hAnsi="Arial" w:hint="default"/>
      </w:rPr>
    </w:lvl>
    <w:lvl w:ilvl="2" w:tplc="DCC8623C" w:tentative="1">
      <w:start w:val="1"/>
      <w:numFmt w:val="bullet"/>
      <w:lvlText w:val="•"/>
      <w:lvlJc w:val="left"/>
      <w:pPr>
        <w:tabs>
          <w:tab w:val="num" w:pos="2160"/>
        </w:tabs>
        <w:ind w:left="2160" w:hanging="360"/>
      </w:pPr>
      <w:rPr>
        <w:rFonts w:ascii="Arial" w:hAnsi="Arial" w:hint="default"/>
      </w:rPr>
    </w:lvl>
    <w:lvl w:ilvl="3" w:tplc="2CD2E1BA" w:tentative="1">
      <w:start w:val="1"/>
      <w:numFmt w:val="bullet"/>
      <w:lvlText w:val="•"/>
      <w:lvlJc w:val="left"/>
      <w:pPr>
        <w:tabs>
          <w:tab w:val="num" w:pos="2880"/>
        </w:tabs>
        <w:ind w:left="2880" w:hanging="360"/>
      </w:pPr>
      <w:rPr>
        <w:rFonts w:ascii="Arial" w:hAnsi="Arial" w:hint="default"/>
      </w:rPr>
    </w:lvl>
    <w:lvl w:ilvl="4" w:tplc="214CCFCE" w:tentative="1">
      <w:start w:val="1"/>
      <w:numFmt w:val="bullet"/>
      <w:lvlText w:val="•"/>
      <w:lvlJc w:val="left"/>
      <w:pPr>
        <w:tabs>
          <w:tab w:val="num" w:pos="3600"/>
        </w:tabs>
        <w:ind w:left="3600" w:hanging="360"/>
      </w:pPr>
      <w:rPr>
        <w:rFonts w:ascii="Arial" w:hAnsi="Arial" w:hint="default"/>
      </w:rPr>
    </w:lvl>
    <w:lvl w:ilvl="5" w:tplc="A112A1C8" w:tentative="1">
      <w:start w:val="1"/>
      <w:numFmt w:val="bullet"/>
      <w:lvlText w:val="•"/>
      <w:lvlJc w:val="left"/>
      <w:pPr>
        <w:tabs>
          <w:tab w:val="num" w:pos="4320"/>
        </w:tabs>
        <w:ind w:left="4320" w:hanging="360"/>
      </w:pPr>
      <w:rPr>
        <w:rFonts w:ascii="Arial" w:hAnsi="Arial" w:hint="default"/>
      </w:rPr>
    </w:lvl>
    <w:lvl w:ilvl="6" w:tplc="E5A0B58A" w:tentative="1">
      <w:start w:val="1"/>
      <w:numFmt w:val="bullet"/>
      <w:lvlText w:val="•"/>
      <w:lvlJc w:val="left"/>
      <w:pPr>
        <w:tabs>
          <w:tab w:val="num" w:pos="5040"/>
        </w:tabs>
        <w:ind w:left="5040" w:hanging="360"/>
      </w:pPr>
      <w:rPr>
        <w:rFonts w:ascii="Arial" w:hAnsi="Arial" w:hint="default"/>
      </w:rPr>
    </w:lvl>
    <w:lvl w:ilvl="7" w:tplc="102A78F6" w:tentative="1">
      <w:start w:val="1"/>
      <w:numFmt w:val="bullet"/>
      <w:lvlText w:val="•"/>
      <w:lvlJc w:val="left"/>
      <w:pPr>
        <w:tabs>
          <w:tab w:val="num" w:pos="5760"/>
        </w:tabs>
        <w:ind w:left="5760" w:hanging="360"/>
      </w:pPr>
      <w:rPr>
        <w:rFonts w:ascii="Arial" w:hAnsi="Arial" w:hint="default"/>
      </w:rPr>
    </w:lvl>
    <w:lvl w:ilvl="8" w:tplc="E6D89BEC" w:tentative="1">
      <w:start w:val="1"/>
      <w:numFmt w:val="bullet"/>
      <w:lvlText w:val="•"/>
      <w:lvlJc w:val="left"/>
      <w:pPr>
        <w:tabs>
          <w:tab w:val="num" w:pos="6480"/>
        </w:tabs>
        <w:ind w:left="6480" w:hanging="360"/>
      </w:pPr>
      <w:rPr>
        <w:rFonts w:ascii="Arial" w:hAnsi="Arial" w:hint="default"/>
      </w:rPr>
    </w:lvl>
  </w:abstractNum>
  <w:abstractNum w:abstractNumId="7">
    <w:nsid w:val="0F415CB5"/>
    <w:multiLevelType w:val="hybridMultilevel"/>
    <w:tmpl w:val="9B94102E"/>
    <w:lvl w:ilvl="0" w:tplc="0040E7D6">
      <w:start w:val="1"/>
      <w:numFmt w:val="decimal"/>
      <w:lvlText w:val="%1）"/>
      <w:lvlJc w:val="left"/>
      <w:pPr>
        <w:ind w:left="840" w:hanging="420"/>
      </w:pPr>
      <w:rPr>
        <w:rFonts w:asciiTheme="minorEastAsia" w:eastAsiaTheme="minorEastAsia" w:hAnsiTheme="minorEastAsia" w:cs="Times New Roman"/>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15657694"/>
    <w:multiLevelType w:val="hybridMultilevel"/>
    <w:tmpl w:val="675A732A"/>
    <w:lvl w:ilvl="0" w:tplc="0409000B">
      <w:start w:val="1"/>
      <w:numFmt w:val="bullet"/>
      <w:lvlText w:val=""/>
      <w:lvlJc w:val="left"/>
      <w:pPr>
        <w:ind w:left="2940" w:hanging="420"/>
      </w:pPr>
      <w:rPr>
        <w:rFonts w:ascii="Wingdings" w:hAnsi="Wingdings" w:hint="default"/>
      </w:rPr>
    </w:lvl>
    <w:lvl w:ilvl="1" w:tplc="04090003" w:tentative="1">
      <w:start w:val="1"/>
      <w:numFmt w:val="bullet"/>
      <w:lvlText w:val=""/>
      <w:lvlJc w:val="left"/>
      <w:pPr>
        <w:ind w:left="3360" w:hanging="420"/>
      </w:pPr>
      <w:rPr>
        <w:rFonts w:ascii="Wingdings" w:hAnsi="Wingdings" w:hint="default"/>
      </w:rPr>
    </w:lvl>
    <w:lvl w:ilvl="2" w:tplc="04090005" w:tentative="1">
      <w:start w:val="1"/>
      <w:numFmt w:val="bullet"/>
      <w:lvlText w:val=""/>
      <w:lvlJc w:val="left"/>
      <w:pPr>
        <w:ind w:left="3780" w:hanging="420"/>
      </w:pPr>
      <w:rPr>
        <w:rFonts w:ascii="Wingdings" w:hAnsi="Wingdings" w:hint="default"/>
      </w:rPr>
    </w:lvl>
    <w:lvl w:ilvl="3" w:tplc="04090001" w:tentative="1">
      <w:start w:val="1"/>
      <w:numFmt w:val="bullet"/>
      <w:lvlText w:val=""/>
      <w:lvlJc w:val="left"/>
      <w:pPr>
        <w:ind w:left="4200" w:hanging="420"/>
      </w:pPr>
      <w:rPr>
        <w:rFonts w:ascii="Wingdings" w:hAnsi="Wingdings" w:hint="default"/>
      </w:rPr>
    </w:lvl>
    <w:lvl w:ilvl="4" w:tplc="04090003" w:tentative="1">
      <w:start w:val="1"/>
      <w:numFmt w:val="bullet"/>
      <w:lvlText w:val=""/>
      <w:lvlJc w:val="left"/>
      <w:pPr>
        <w:ind w:left="4620" w:hanging="420"/>
      </w:pPr>
      <w:rPr>
        <w:rFonts w:ascii="Wingdings" w:hAnsi="Wingdings" w:hint="default"/>
      </w:rPr>
    </w:lvl>
    <w:lvl w:ilvl="5" w:tplc="04090005" w:tentative="1">
      <w:start w:val="1"/>
      <w:numFmt w:val="bullet"/>
      <w:lvlText w:val=""/>
      <w:lvlJc w:val="left"/>
      <w:pPr>
        <w:ind w:left="5040" w:hanging="420"/>
      </w:pPr>
      <w:rPr>
        <w:rFonts w:ascii="Wingdings" w:hAnsi="Wingdings" w:hint="default"/>
      </w:rPr>
    </w:lvl>
    <w:lvl w:ilvl="6" w:tplc="04090001" w:tentative="1">
      <w:start w:val="1"/>
      <w:numFmt w:val="bullet"/>
      <w:lvlText w:val=""/>
      <w:lvlJc w:val="left"/>
      <w:pPr>
        <w:ind w:left="5460" w:hanging="420"/>
      </w:pPr>
      <w:rPr>
        <w:rFonts w:ascii="Wingdings" w:hAnsi="Wingdings" w:hint="default"/>
      </w:rPr>
    </w:lvl>
    <w:lvl w:ilvl="7" w:tplc="04090003" w:tentative="1">
      <w:start w:val="1"/>
      <w:numFmt w:val="bullet"/>
      <w:lvlText w:val=""/>
      <w:lvlJc w:val="left"/>
      <w:pPr>
        <w:ind w:left="5880" w:hanging="420"/>
      </w:pPr>
      <w:rPr>
        <w:rFonts w:ascii="Wingdings" w:hAnsi="Wingdings" w:hint="default"/>
      </w:rPr>
    </w:lvl>
    <w:lvl w:ilvl="8" w:tplc="04090005" w:tentative="1">
      <w:start w:val="1"/>
      <w:numFmt w:val="bullet"/>
      <w:lvlText w:val=""/>
      <w:lvlJc w:val="left"/>
      <w:pPr>
        <w:ind w:left="6300" w:hanging="420"/>
      </w:pPr>
      <w:rPr>
        <w:rFonts w:ascii="Wingdings" w:hAnsi="Wingdings" w:hint="default"/>
      </w:rPr>
    </w:lvl>
  </w:abstractNum>
  <w:abstractNum w:abstractNumId="9">
    <w:nsid w:val="18D83B32"/>
    <w:multiLevelType w:val="hybridMultilevel"/>
    <w:tmpl w:val="60DAF9AC"/>
    <w:lvl w:ilvl="0" w:tplc="04090011">
      <w:start w:val="1"/>
      <w:numFmt w:val="decimal"/>
      <w:lvlText w:val="%1)"/>
      <w:lvlJc w:val="left"/>
      <w:pPr>
        <w:ind w:left="420" w:hanging="420"/>
      </w:pPr>
    </w:lvl>
    <w:lvl w:ilvl="1" w:tplc="B15A78E2">
      <w:start w:val="1"/>
      <w:numFmt w:val="decimal"/>
      <w:lvlText w:val="%2）"/>
      <w:lvlJc w:val="left"/>
      <w:pPr>
        <w:ind w:left="840" w:hanging="420"/>
      </w:pPr>
      <w:rPr>
        <w:rFonts w:ascii="Times New Roman" w:eastAsia="宋体" w:hAnsi="Times New Roman" w:cs="Times New Roman"/>
      </w:rPr>
    </w:lvl>
    <w:lvl w:ilvl="2" w:tplc="F4B6A6EA">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A3D3A4A"/>
    <w:multiLevelType w:val="hybridMultilevel"/>
    <w:tmpl w:val="CD3C21F2"/>
    <w:lvl w:ilvl="0" w:tplc="4C5243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E8A4352"/>
    <w:multiLevelType w:val="hybridMultilevel"/>
    <w:tmpl w:val="D026CD94"/>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23C45B07"/>
    <w:multiLevelType w:val="hybridMultilevel"/>
    <w:tmpl w:val="D9E81BF6"/>
    <w:lvl w:ilvl="0" w:tplc="175A3B38">
      <w:start w:val="1"/>
      <w:numFmt w:val="bullet"/>
      <w:lvlText w:val="•"/>
      <w:lvlJc w:val="left"/>
      <w:pPr>
        <w:tabs>
          <w:tab w:val="num" w:pos="720"/>
        </w:tabs>
        <w:ind w:left="720" w:hanging="360"/>
      </w:pPr>
      <w:rPr>
        <w:rFonts w:ascii="Arial" w:hAnsi="Arial" w:hint="default"/>
      </w:rPr>
    </w:lvl>
    <w:lvl w:ilvl="1" w:tplc="4906BDBA" w:tentative="1">
      <w:start w:val="1"/>
      <w:numFmt w:val="bullet"/>
      <w:lvlText w:val="•"/>
      <w:lvlJc w:val="left"/>
      <w:pPr>
        <w:tabs>
          <w:tab w:val="num" w:pos="1440"/>
        </w:tabs>
        <w:ind w:left="1440" w:hanging="360"/>
      </w:pPr>
      <w:rPr>
        <w:rFonts w:ascii="Arial" w:hAnsi="Arial" w:hint="default"/>
      </w:rPr>
    </w:lvl>
    <w:lvl w:ilvl="2" w:tplc="10FE2C66" w:tentative="1">
      <w:start w:val="1"/>
      <w:numFmt w:val="bullet"/>
      <w:lvlText w:val="•"/>
      <w:lvlJc w:val="left"/>
      <w:pPr>
        <w:tabs>
          <w:tab w:val="num" w:pos="2160"/>
        </w:tabs>
        <w:ind w:left="2160" w:hanging="360"/>
      </w:pPr>
      <w:rPr>
        <w:rFonts w:ascii="Arial" w:hAnsi="Arial" w:hint="default"/>
      </w:rPr>
    </w:lvl>
    <w:lvl w:ilvl="3" w:tplc="9288F848" w:tentative="1">
      <w:start w:val="1"/>
      <w:numFmt w:val="bullet"/>
      <w:lvlText w:val="•"/>
      <w:lvlJc w:val="left"/>
      <w:pPr>
        <w:tabs>
          <w:tab w:val="num" w:pos="2880"/>
        </w:tabs>
        <w:ind w:left="2880" w:hanging="360"/>
      </w:pPr>
      <w:rPr>
        <w:rFonts w:ascii="Arial" w:hAnsi="Arial" w:hint="default"/>
      </w:rPr>
    </w:lvl>
    <w:lvl w:ilvl="4" w:tplc="76D43782" w:tentative="1">
      <w:start w:val="1"/>
      <w:numFmt w:val="bullet"/>
      <w:lvlText w:val="•"/>
      <w:lvlJc w:val="left"/>
      <w:pPr>
        <w:tabs>
          <w:tab w:val="num" w:pos="3600"/>
        </w:tabs>
        <w:ind w:left="3600" w:hanging="360"/>
      </w:pPr>
      <w:rPr>
        <w:rFonts w:ascii="Arial" w:hAnsi="Arial" w:hint="default"/>
      </w:rPr>
    </w:lvl>
    <w:lvl w:ilvl="5" w:tplc="EAF44D5A" w:tentative="1">
      <w:start w:val="1"/>
      <w:numFmt w:val="bullet"/>
      <w:lvlText w:val="•"/>
      <w:lvlJc w:val="left"/>
      <w:pPr>
        <w:tabs>
          <w:tab w:val="num" w:pos="4320"/>
        </w:tabs>
        <w:ind w:left="4320" w:hanging="360"/>
      </w:pPr>
      <w:rPr>
        <w:rFonts w:ascii="Arial" w:hAnsi="Arial" w:hint="default"/>
      </w:rPr>
    </w:lvl>
    <w:lvl w:ilvl="6" w:tplc="DFAC57EE" w:tentative="1">
      <w:start w:val="1"/>
      <w:numFmt w:val="bullet"/>
      <w:lvlText w:val="•"/>
      <w:lvlJc w:val="left"/>
      <w:pPr>
        <w:tabs>
          <w:tab w:val="num" w:pos="5040"/>
        </w:tabs>
        <w:ind w:left="5040" w:hanging="360"/>
      </w:pPr>
      <w:rPr>
        <w:rFonts w:ascii="Arial" w:hAnsi="Arial" w:hint="default"/>
      </w:rPr>
    </w:lvl>
    <w:lvl w:ilvl="7" w:tplc="DCB83AFA" w:tentative="1">
      <w:start w:val="1"/>
      <w:numFmt w:val="bullet"/>
      <w:lvlText w:val="•"/>
      <w:lvlJc w:val="left"/>
      <w:pPr>
        <w:tabs>
          <w:tab w:val="num" w:pos="5760"/>
        </w:tabs>
        <w:ind w:left="5760" w:hanging="360"/>
      </w:pPr>
      <w:rPr>
        <w:rFonts w:ascii="Arial" w:hAnsi="Arial" w:hint="default"/>
      </w:rPr>
    </w:lvl>
    <w:lvl w:ilvl="8" w:tplc="14D8E27C" w:tentative="1">
      <w:start w:val="1"/>
      <w:numFmt w:val="bullet"/>
      <w:lvlText w:val="•"/>
      <w:lvlJc w:val="left"/>
      <w:pPr>
        <w:tabs>
          <w:tab w:val="num" w:pos="6480"/>
        </w:tabs>
        <w:ind w:left="6480" w:hanging="360"/>
      </w:pPr>
      <w:rPr>
        <w:rFonts w:ascii="Arial" w:hAnsi="Arial" w:hint="default"/>
      </w:rPr>
    </w:lvl>
  </w:abstractNum>
  <w:abstractNum w:abstractNumId="13">
    <w:nsid w:val="247F46DB"/>
    <w:multiLevelType w:val="hybridMultilevel"/>
    <w:tmpl w:val="F82A20BC"/>
    <w:lvl w:ilvl="0" w:tplc="16A05382">
      <w:start w:val="1"/>
      <w:numFmt w:val="bullet"/>
      <w:lvlText w:val="•"/>
      <w:lvlJc w:val="left"/>
      <w:pPr>
        <w:tabs>
          <w:tab w:val="num" w:pos="720"/>
        </w:tabs>
        <w:ind w:left="720" w:hanging="360"/>
      </w:pPr>
      <w:rPr>
        <w:rFonts w:ascii="Arial" w:hAnsi="Arial" w:hint="default"/>
      </w:rPr>
    </w:lvl>
    <w:lvl w:ilvl="1" w:tplc="0BE80332" w:tentative="1">
      <w:start w:val="1"/>
      <w:numFmt w:val="bullet"/>
      <w:lvlText w:val="•"/>
      <w:lvlJc w:val="left"/>
      <w:pPr>
        <w:tabs>
          <w:tab w:val="num" w:pos="1440"/>
        </w:tabs>
        <w:ind w:left="1440" w:hanging="360"/>
      </w:pPr>
      <w:rPr>
        <w:rFonts w:ascii="Arial" w:hAnsi="Arial" w:hint="default"/>
      </w:rPr>
    </w:lvl>
    <w:lvl w:ilvl="2" w:tplc="FAE6F7CC" w:tentative="1">
      <w:start w:val="1"/>
      <w:numFmt w:val="bullet"/>
      <w:lvlText w:val="•"/>
      <w:lvlJc w:val="left"/>
      <w:pPr>
        <w:tabs>
          <w:tab w:val="num" w:pos="2160"/>
        </w:tabs>
        <w:ind w:left="2160" w:hanging="360"/>
      </w:pPr>
      <w:rPr>
        <w:rFonts w:ascii="Arial" w:hAnsi="Arial" w:hint="default"/>
      </w:rPr>
    </w:lvl>
    <w:lvl w:ilvl="3" w:tplc="F790E9DE" w:tentative="1">
      <w:start w:val="1"/>
      <w:numFmt w:val="bullet"/>
      <w:lvlText w:val="•"/>
      <w:lvlJc w:val="left"/>
      <w:pPr>
        <w:tabs>
          <w:tab w:val="num" w:pos="2880"/>
        </w:tabs>
        <w:ind w:left="2880" w:hanging="360"/>
      </w:pPr>
      <w:rPr>
        <w:rFonts w:ascii="Arial" w:hAnsi="Arial" w:hint="default"/>
      </w:rPr>
    </w:lvl>
    <w:lvl w:ilvl="4" w:tplc="9AE25290" w:tentative="1">
      <w:start w:val="1"/>
      <w:numFmt w:val="bullet"/>
      <w:lvlText w:val="•"/>
      <w:lvlJc w:val="left"/>
      <w:pPr>
        <w:tabs>
          <w:tab w:val="num" w:pos="3600"/>
        </w:tabs>
        <w:ind w:left="3600" w:hanging="360"/>
      </w:pPr>
      <w:rPr>
        <w:rFonts w:ascii="Arial" w:hAnsi="Arial" w:hint="default"/>
      </w:rPr>
    </w:lvl>
    <w:lvl w:ilvl="5" w:tplc="DFD69A78" w:tentative="1">
      <w:start w:val="1"/>
      <w:numFmt w:val="bullet"/>
      <w:lvlText w:val="•"/>
      <w:lvlJc w:val="left"/>
      <w:pPr>
        <w:tabs>
          <w:tab w:val="num" w:pos="4320"/>
        </w:tabs>
        <w:ind w:left="4320" w:hanging="360"/>
      </w:pPr>
      <w:rPr>
        <w:rFonts w:ascii="Arial" w:hAnsi="Arial" w:hint="default"/>
      </w:rPr>
    </w:lvl>
    <w:lvl w:ilvl="6" w:tplc="58761CC8" w:tentative="1">
      <w:start w:val="1"/>
      <w:numFmt w:val="bullet"/>
      <w:lvlText w:val="•"/>
      <w:lvlJc w:val="left"/>
      <w:pPr>
        <w:tabs>
          <w:tab w:val="num" w:pos="5040"/>
        </w:tabs>
        <w:ind w:left="5040" w:hanging="360"/>
      </w:pPr>
      <w:rPr>
        <w:rFonts w:ascii="Arial" w:hAnsi="Arial" w:hint="default"/>
      </w:rPr>
    </w:lvl>
    <w:lvl w:ilvl="7" w:tplc="ABB0ED9C" w:tentative="1">
      <w:start w:val="1"/>
      <w:numFmt w:val="bullet"/>
      <w:lvlText w:val="•"/>
      <w:lvlJc w:val="left"/>
      <w:pPr>
        <w:tabs>
          <w:tab w:val="num" w:pos="5760"/>
        </w:tabs>
        <w:ind w:left="5760" w:hanging="360"/>
      </w:pPr>
      <w:rPr>
        <w:rFonts w:ascii="Arial" w:hAnsi="Arial" w:hint="default"/>
      </w:rPr>
    </w:lvl>
    <w:lvl w:ilvl="8" w:tplc="3664E5B6" w:tentative="1">
      <w:start w:val="1"/>
      <w:numFmt w:val="bullet"/>
      <w:lvlText w:val="•"/>
      <w:lvlJc w:val="left"/>
      <w:pPr>
        <w:tabs>
          <w:tab w:val="num" w:pos="6480"/>
        </w:tabs>
        <w:ind w:left="6480" w:hanging="360"/>
      </w:pPr>
      <w:rPr>
        <w:rFonts w:ascii="Arial" w:hAnsi="Arial" w:hint="default"/>
      </w:rPr>
    </w:lvl>
  </w:abstractNum>
  <w:abstractNum w:abstractNumId="14">
    <w:nsid w:val="2E9713E1"/>
    <w:multiLevelType w:val="hybridMultilevel"/>
    <w:tmpl w:val="98DCAC70"/>
    <w:lvl w:ilvl="0" w:tplc="BA6443E0">
      <w:start w:val="1"/>
      <w:numFmt w:val="bullet"/>
      <w:lvlText w:val="•"/>
      <w:lvlJc w:val="left"/>
      <w:pPr>
        <w:tabs>
          <w:tab w:val="num" w:pos="720"/>
        </w:tabs>
        <w:ind w:left="720" w:hanging="360"/>
      </w:pPr>
      <w:rPr>
        <w:rFonts w:ascii="Arial" w:hAnsi="Arial" w:hint="default"/>
      </w:rPr>
    </w:lvl>
    <w:lvl w:ilvl="1" w:tplc="3E8CD22C" w:tentative="1">
      <w:start w:val="1"/>
      <w:numFmt w:val="bullet"/>
      <w:lvlText w:val="•"/>
      <w:lvlJc w:val="left"/>
      <w:pPr>
        <w:tabs>
          <w:tab w:val="num" w:pos="1440"/>
        </w:tabs>
        <w:ind w:left="1440" w:hanging="360"/>
      </w:pPr>
      <w:rPr>
        <w:rFonts w:ascii="Arial" w:hAnsi="Arial" w:hint="default"/>
      </w:rPr>
    </w:lvl>
    <w:lvl w:ilvl="2" w:tplc="8E386546" w:tentative="1">
      <w:start w:val="1"/>
      <w:numFmt w:val="bullet"/>
      <w:lvlText w:val="•"/>
      <w:lvlJc w:val="left"/>
      <w:pPr>
        <w:tabs>
          <w:tab w:val="num" w:pos="2160"/>
        </w:tabs>
        <w:ind w:left="2160" w:hanging="360"/>
      </w:pPr>
      <w:rPr>
        <w:rFonts w:ascii="Arial" w:hAnsi="Arial" w:hint="default"/>
      </w:rPr>
    </w:lvl>
    <w:lvl w:ilvl="3" w:tplc="BCB05AD0" w:tentative="1">
      <w:start w:val="1"/>
      <w:numFmt w:val="bullet"/>
      <w:lvlText w:val="•"/>
      <w:lvlJc w:val="left"/>
      <w:pPr>
        <w:tabs>
          <w:tab w:val="num" w:pos="2880"/>
        </w:tabs>
        <w:ind w:left="2880" w:hanging="360"/>
      </w:pPr>
      <w:rPr>
        <w:rFonts w:ascii="Arial" w:hAnsi="Arial" w:hint="default"/>
      </w:rPr>
    </w:lvl>
    <w:lvl w:ilvl="4" w:tplc="61846728" w:tentative="1">
      <w:start w:val="1"/>
      <w:numFmt w:val="bullet"/>
      <w:lvlText w:val="•"/>
      <w:lvlJc w:val="left"/>
      <w:pPr>
        <w:tabs>
          <w:tab w:val="num" w:pos="3600"/>
        </w:tabs>
        <w:ind w:left="3600" w:hanging="360"/>
      </w:pPr>
      <w:rPr>
        <w:rFonts w:ascii="Arial" w:hAnsi="Arial" w:hint="default"/>
      </w:rPr>
    </w:lvl>
    <w:lvl w:ilvl="5" w:tplc="F2484154" w:tentative="1">
      <w:start w:val="1"/>
      <w:numFmt w:val="bullet"/>
      <w:lvlText w:val="•"/>
      <w:lvlJc w:val="left"/>
      <w:pPr>
        <w:tabs>
          <w:tab w:val="num" w:pos="4320"/>
        </w:tabs>
        <w:ind w:left="4320" w:hanging="360"/>
      </w:pPr>
      <w:rPr>
        <w:rFonts w:ascii="Arial" w:hAnsi="Arial" w:hint="default"/>
      </w:rPr>
    </w:lvl>
    <w:lvl w:ilvl="6" w:tplc="BDFA98D6" w:tentative="1">
      <w:start w:val="1"/>
      <w:numFmt w:val="bullet"/>
      <w:lvlText w:val="•"/>
      <w:lvlJc w:val="left"/>
      <w:pPr>
        <w:tabs>
          <w:tab w:val="num" w:pos="5040"/>
        </w:tabs>
        <w:ind w:left="5040" w:hanging="360"/>
      </w:pPr>
      <w:rPr>
        <w:rFonts w:ascii="Arial" w:hAnsi="Arial" w:hint="default"/>
      </w:rPr>
    </w:lvl>
    <w:lvl w:ilvl="7" w:tplc="E4589FE0" w:tentative="1">
      <w:start w:val="1"/>
      <w:numFmt w:val="bullet"/>
      <w:lvlText w:val="•"/>
      <w:lvlJc w:val="left"/>
      <w:pPr>
        <w:tabs>
          <w:tab w:val="num" w:pos="5760"/>
        </w:tabs>
        <w:ind w:left="5760" w:hanging="360"/>
      </w:pPr>
      <w:rPr>
        <w:rFonts w:ascii="Arial" w:hAnsi="Arial" w:hint="default"/>
      </w:rPr>
    </w:lvl>
    <w:lvl w:ilvl="8" w:tplc="F37C9314" w:tentative="1">
      <w:start w:val="1"/>
      <w:numFmt w:val="bullet"/>
      <w:lvlText w:val="•"/>
      <w:lvlJc w:val="left"/>
      <w:pPr>
        <w:tabs>
          <w:tab w:val="num" w:pos="6480"/>
        </w:tabs>
        <w:ind w:left="6480" w:hanging="360"/>
      </w:pPr>
      <w:rPr>
        <w:rFonts w:ascii="Arial" w:hAnsi="Arial" w:hint="default"/>
      </w:rPr>
    </w:lvl>
  </w:abstractNum>
  <w:abstractNum w:abstractNumId="15">
    <w:nsid w:val="2FB617D2"/>
    <w:multiLevelType w:val="hybridMultilevel"/>
    <w:tmpl w:val="12CEBAA0"/>
    <w:lvl w:ilvl="0" w:tplc="38B4CC2A">
      <w:start w:val="1"/>
      <w:numFmt w:val="bullet"/>
      <w:lvlText w:val="•"/>
      <w:lvlJc w:val="left"/>
      <w:pPr>
        <w:tabs>
          <w:tab w:val="num" w:pos="720"/>
        </w:tabs>
        <w:ind w:left="720" w:hanging="360"/>
      </w:pPr>
      <w:rPr>
        <w:rFonts w:ascii="Arial" w:hAnsi="Arial" w:hint="default"/>
      </w:rPr>
    </w:lvl>
    <w:lvl w:ilvl="1" w:tplc="04DA74D0" w:tentative="1">
      <w:start w:val="1"/>
      <w:numFmt w:val="bullet"/>
      <w:lvlText w:val="•"/>
      <w:lvlJc w:val="left"/>
      <w:pPr>
        <w:tabs>
          <w:tab w:val="num" w:pos="1440"/>
        </w:tabs>
        <w:ind w:left="1440" w:hanging="360"/>
      </w:pPr>
      <w:rPr>
        <w:rFonts w:ascii="Arial" w:hAnsi="Arial" w:hint="default"/>
      </w:rPr>
    </w:lvl>
    <w:lvl w:ilvl="2" w:tplc="F09673B0" w:tentative="1">
      <w:start w:val="1"/>
      <w:numFmt w:val="bullet"/>
      <w:lvlText w:val="•"/>
      <w:lvlJc w:val="left"/>
      <w:pPr>
        <w:tabs>
          <w:tab w:val="num" w:pos="2160"/>
        </w:tabs>
        <w:ind w:left="2160" w:hanging="360"/>
      </w:pPr>
      <w:rPr>
        <w:rFonts w:ascii="Arial" w:hAnsi="Arial" w:hint="default"/>
      </w:rPr>
    </w:lvl>
    <w:lvl w:ilvl="3" w:tplc="A3C2B7C4" w:tentative="1">
      <w:start w:val="1"/>
      <w:numFmt w:val="bullet"/>
      <w:lvlText w:val="•"/>
      <w:lvlJc w:val="left"/>
      <w:pPr>
        <w:tabs>
          <w:tab w:val="num" w:pos="2880"/>
        </w:tabs>
        <w:ind w:left="2880" w:hanging="360"/>
      </w:pPr>
      <w:rPr>
        <w:rFonts w:ascii="Arial" w:hAnsi="Arial" w:hint="default"/>
      </w:rPr>
    </w:lvl>
    <w:lvl w:ilvl="4" w:tplc="5486FC6A" w:tentative="1">
      <w:start w:val="1"/>
      <w:numFmt w:val="bullet"/>
      <w:lvlText w:val="•"/>
      <w:lvlJc w:val="left"/>
      <w:pPr>
        <w:tabs>
          <w:tab w:val="num" w:pos="3600"/>
        </w:tabs>
        <w:ind w:left="3600" w:hanging="360"/>
      </w:pPr>
      <w:rPr>
        <w:rFonts w:ascii="Arial" w:hAnsi="Arial" w:hint="default"/>
      </w:rPr>
    </w:lvl>
    <w:lvl w:ilvl="5" w:tplc="004CCA8C" w:tentative="1">
      <w:start w:val="1"/>
      <w:numFmt w:val="bullet"/>
      <w:lvlText w:val="•"/>
      <w:lvlJc w:val="left"/>
      <w:pPr>
        <w:tabs>
          <w:tab w:val="num" w:pos="4320"/>
        </w:tabs>
        <w:ind w:left="4320" w:hanging="360"/>
      </w:pPr>
      <w:rPr>
        <w:rFonts w:ascii="Arial" w:hAnsi="Arial" w:hint="default"/>
      </w:rPr>
    </w:lvl>
    <w:lvl w:ilvl="6" w:tplc="DE68BC36" w:tentative="1">
      <w:start w:val="1"/>
      <w:numFmt w:val="bullet"/>
      <w:lvlText w:val="•"/>
      <w:lvlJc w:val="left"/>
      <w:pPr>
        <w:tabs>
          <w:tab w:val="num" w:pos="5040"/>
        </w:tabs>
        <w:ind w:left="5040" w:hanging="360"/>
      </w:pPr>
      <w:rPr>
        <w:rFonts w:ascii="Arial" w:hAnsi="Arial" w:hint="default"/>
      </w:rPr>
    </w:lvl>
    <w:lvl w:ilvl="7" w:tplc="E174E574" w:tentative="1">
      <w:start w:val="1"/>
      <w:numFmt w:val="bullet"/>
      <w:lvlText w:val="•"/>
      <w:lvlJc w:val="left"/>
      <w:pPr>
        <w:tabs>
          <w:tab w:val="num" w:pos="5760"/>
        </w:tabs>
        <w:ind w:left="5760" w:hanging="360"/>
      </w:pPr>
      <w:rPr>
        <w:rFonts w:ascii="Arial" w:hAnsi="Arial" w:hint="default"/>
      </w:rPr>
    </w:lvl>
    <w:lvl w:ilvl="8" w:tplc="51C676D8" w:tentative="1">
      <w:start w:val="1"/>
      <w:numFmt w:val="bullet"/>
      <w:lvlText w:val="•"/>
      <w:lvlJc w:val="left"/>
      <w:pPr>
        <w:tabs>
          <w:tab w:val="num" w:pos="6480"/>
        </w:tabs>
        <w:ind w:left="6480" w:hanging="360"/>
      </w:pPr>
      <w:rPr>
        <w:rFonts w:ascii="Arial" w:hAnsi="Arial" w:hint="default"/>
      </w:rPr>
    </w:lvl>
  </w:abstractNum>
  <w:abstractNum w:abstractNumId="16">
    <w:nsid w:val="336A31B3"/>
    <w:multiLevelType w:val="hybridMultilevel"/>
    <w:tmpl w:val="BB2E7016"/>
    <w:lvl w:ilvl="0" w:tplc="89D08750">
      <w:start w:val="1"/>
      <w:numFmt w:val="bullet"/>
      <w:lvlText w:val="•"/>
      <w:lvlJc w:val="left"/>
      <w:pPr>
        <w:tabs>
          <w:tab w:val="num" w:pos="720"/>
        </w:tabs>
        <w:ind w:left="720" w:hanging="360"/>
      </w:pPr>
      <w:rPr>
        <w:rFonts w:ascii="Arial" w:hAnsi="Arial" w:hint="default"/>
      </w:rPr>
    </w:lvl>
    <w:lvl w:ilvl="1" w:tplc="74E25C2C" w:tentative="1">
      <w:start w:val="1"/>
      <w:numFmt w:val="bullet"/>
      <w:lvlText w:val="•"/>
      <w:lvlJc w:val="left"/>
      <w:pPr>
        <w:tabs>
          <w:tab w:val="num" w:pos="1440"/>
        </w:tabs>
        <w:ind w:left="1440" w:hanging="360"/>
      </w:pPr>
      <w:rPr>
        <w:rFonts w:ascii="Arial" w:hAnsi="Arial" w:hint="default"/>
      </w:rPr>
    </w:lvl>
    <w:lvl w:ilvl="2" w:tplc="5B449CDA" w:tentative="1">
      <w:start w:val="1"/>
      <w:numFmt w:val="bullet"/>
      <w:lvlText w:val="•"/>
      <w:lvlJc w:val="left"/>
      <w:pPr>
        <w:tabs>
          <w:tab w:val="num" w:pos="2160"/>
        </w:tabs>
        <w:ind w:left="2160" w:hanging="360"/>
      </w:pPr>
      <w:rPr>
        <w:rFonts w:ascii="Arial" w:hAnsi="Arial" w:hint="default"/>
      </w:rPr>
    </w:lvl>
    <w:lvl w:ilvl="3" w:tplc="C1A422F4" w:tentative="1">
      <w:start w:val="1"/>
      <w:numFmt w:val="bullet"/>
      <w:lvlText w:val="•"/>
      <w:lvlJc w:val="left"/>
      <w:pPr>
        <w:tabs>
          <w:tab w:val="num" w:pos="2880"/>
        </w:tabs>
        <w:ind w:left="2880" w:hanging="360"/>
      </w:pPr>
      <w:rPr>
        <w:rFonts w:ascii="Arial" w:hAnsi="Arial" w:hint="default"/>
      </w:rPr>
    </w:lvl>
    <w:lvl w:ilvl="4" w:tplc="743A6F5A" w:tentative="1">
      <w:start w:val="1"/>
      <w:numFmt w:val="bullet"/>
      <w:lvlText w:val="•"/>
      <w:lvlJc w:val="left"/>
      <w:pPr>
        <w:tabs>
          <w:tab w:val="num" w:pos="3600"/>
        </w:tabs>
        <w:ind w:left="3600" w:hanging="360"/>
      </w:pPr>
      <w:rPr>
        <w:rFonts w:ascii="Arial" w:hAnsi="Arial" w:hint="default"/>
      </w:rPr>
    </w:lvl>
    <w:lvl w:ilvl="5" w:tplc="5BF89E18" w:tentative="1">
      <w:start w:val="1"/>
      <w:numFmt w:val="bullet"/>
      <w:lvlText w:val="•"/>
      <w:lvlJc w:val="left"/>
      <w:pPr>
        <w:tabs>
          <w:tab w:val="num" w:pos="4320"/>
        </w:tabs>
        <w:ind w:left="4320" w:hanging="360"/>
      </w:pPr>
      <w:rPr>
        <w:rFonts w:ascii="Arial" w:hAnsi="Arial" w:hint="default"/>
      </w:rPr>
    </w:lvl>
    <w:lvl w:ilvl="6" w:tplc="9ACE6A30" w:tentative="1">
      <w:start w:val="1"/>
      <w:numFmt w:val="bullet"/>
      <w:lvlText w:val="•"/>
      <w:lvlJc w:val="left"/>
      <w:pPr>
        <w:tabs>
          <w:tab w:val="num" w:pos="5040"/>
        </w:tabs>
        <w:ind w:left="5040" w:hanging="360"/>
      </w:pPr>
      <w:rPr>
        <w:rFonts w:ascii="Arial" w:hAnsi="Arial" w:hint="default"/>
      </w:rPr>
    </w:lvl>
    <w:lvl w:ilvl="7" w:tplc="0EECD80A" w:tentative="1">
      <w:start w:val="1"/>
      <w:numFmt w:val="bullet"/>
      <w:lvlText w:val="•"/>
      <w:lvlJc w:val="left"/>
      <w:pPr>
        <w:tabs>
          <w:tab w:val="num" w:pos="5760"/>
        </w:tabs>
        <w:ind w:left="5760" w:hanging="360"/>
      </w:pPr>
      <w:rPr>
        <w:rFonts w:ascii="Arial" w:hAnsi="Arial" w:hint="default"/>
      </w:rPr>
    </w:lvl>
    <w:lvl w:ilvl="8" w:tplc="AF106BB0" w:tentative="1">
      <w:start w:val="1"/>
      <w:numFmt w:val="bullet"/>
      <w:lvlText w:val="•"/>
      <w:lvlJc w:val="left"/>
      <w:pPr>
        <w:tabs>
          <w:tab w:val="num" w:pos="6480"/>
        </w:tabs>
        <w:ind w:left="6480" w:hanging="360"/>
      </w:pPr>
      <w:rPr>
        <w:rFonts w:ascii="Arial" w:hAnsi="Arial" w:hint="default"/>
      </w:rPr>
    </w:lvl>
  </w:abstractNum>
  <w:abstractNum w:abstractNumId="17">
    <w:nsid w:val="337956FA"/>
    <w:multiLevelType w:val="hybridMultilevel"/>
    <w:tmpl w:val="1AD6CD0C"/>
    <w:lvl w:ilvl="0" w:tplc="E6C0EFB6">
      <w:start w:val="1"/>
      <w:numFmt w:val="bullet"/>
      <w:lvlText w:val="•"/>
      <w:lvlJc w:val="left"/>
      <w:pPr>
        <w:tabs>
          <w:tab w:val="num" w:pos="720"/>
        </w:tabs>
        <w:ind w:left="720" w:hanging="360"/>
      </w:pPr>
      <w:rPr>
        <w:rFonts w:ascii="Arial" w:hAnsi="Arial" w:hint="default"/>
      </w:rPr>
    </w:lvl>
    <w:lvl w:ilvl="1" w:tplc="9A3A1484" w:tentative="1">
      <w:start w:val="1"/>
      <w:numFmt w:val="bullet"/>
      <w:lvlText w:val="•"/>
      <w:lvlJc w:val="left"/>
      <w:pPr>
        <w:tabs>
          <w:tab w:val="num" w:pos="1440"/>
        </w:tabs>
        <w:ind w:left="1440" w:hanging="360"/>
      </w:pPr>
      <w:rPr>
        <w:rFonts w:ascii="Arial" w:hAnsi="Arial" w:hint="default"/>
      </w:rPr>
    </w:lvl>
    <w:lvl w:ilvl="2" w:tplc="68308382" w:tentative="1">
      <w:start w:val="1"/>
      <w:numFmt w:val="bullet"/>
      <w:lvlText w:val="•"/>
      <w:lvlJc w:val="left"/>
      <w:pPr>
        <w:tabs>
          <w:tab w:val="num" w:pos="2160"/>
        </w:tabs>
        <w:ind w:left="2160" w:hanging="360"/>
      </w:pPr>
      <w:rPr>
        <w:rFonts w:ascii="Arial" w:hAnsi="Arial" w:hint="default"/>
      </w:rPr>
    </w:lvl>
    <w:lvl w:ilvl="3" w:tplc="8312CFB4" w:tentative="1">
      <w:start w:val="1"/>
      <w:numFmt w:val="bullet"/>
      <w:lvlText w:val="•"/>
      <w:lvlJc w:val="left"/>
      <w:pPr>
        <w:tabs>
          <w:tab w:val="num" w:pos="2880"/>
        </w:tabs>
        <w:ind w:left="2880" w:hanging="360"/>
      </w:pPr>
      <w:rPr>
        <w:rFonts w:ascii="Arial" w:hAnsi="Arial" w:hint="default"/>
      </w:rPr>
    </w:lvl>
    <w:lvl w:ilvl="4" w:tplc="D008777C" w:tentative="1">
      <w:start w:val="1"/>
      <w:numFmt w:val="bullet"/>
      <w:lvlText w:val="•"/>
      <w:lvlJc w:val="left"/>
      <w:pPr>
        <w:tabs>
          <w:tab w:val="num" w:pos="3600"/>
        </w:tabs>
        <w:ind w:left="3600" w:hanging="360"/>
      </w:pPr>
      <w:rPr>
        <w:rFonts w:ascii="Arial" w:hAnsi="Arial" w:hint="default"/>
      </w:rPr>
    </w:lvl>
    <w:lvl w:ilvl="5" w:tplc="3CCCBA34" w:tentative="1">
      <w:start w:val="1"/>
      <w:numFmt w:val="bullet"/>
      <w:lvlText w:val="•"/>
      <w:lvlJc w:val="left"/>
      <w:pPr>
        <w:tabs>
          <w:tab w:val="num" w:pos="4320"/>
        </w:tabs>
        <w:ind w:left="4320" w:hanging="360"/>
      </w:pPr>
      <w:rPr>
        <w:rFonts w:ascii="Arial" w:hAnsi="Arial" w:hint="default"/>
      </w:rPr>
    </w:lvl>
    <w:lvl w:ilvl="6" w:tplc="F6666BF4" w:tentative="1">
      <w:start w:val="1"/>
      <w:numFmt w:val="bullet"/>
      <w:lvlText w:val="•"/>
      <w:lvlJc w:val="left"/>
      <w:pPr>
        <w:tabs>
          <w:tab w:val="num" w:pos="5040"/>
        </w:tabs>
        <w:ind w:left="5040" w:hanging="360"/>
      </w:pPr>
      <w:rPr>
        <w:rFonts w:ascii="Arial" w:hAnsi="Arial" w:hint="default"/>
      </w:rPr>
    </w:lvl>
    <w:lvl w:ilvl="7" w:tplc="C91EF948" w:tentative="1">
      <w:start w:val="1"/>
      <w:numFmt w:val="bullet"/>
      <w:lvlText w:val="•"/>
      <w:lvlJc w:val="left"/>
      <w:pPr>
        <w:tabs>
          <w:tab w:val="num" w:pos="5760"/>
        </w:tabs>
        <w:ind w:left="5760" w:hanging="360"/>
      </w:pPr>
      <w:rPr>
        <w:rFonts w:ascii="Arial" w:hAnsi="Arial" w:hint="default"/>
      </w:rPr>
    </w:lvl>
    <w:lvl w:ilvl="8" w:tplc="CC22B4FA" w:tentative="1">
      <w:start w:val="1"/>
      <w:numFmt w:val="bullet"/>
      <w:lvlText w:val="•"/>
      <w:lvlJc w:val="left"/>
      <w:pPr>
        <w:tabs>
          <w:tab w:val="num" w:pos="6480"/>
        </w:tabs>
        <w:ind w:left="6480" w:hanging="360"/>
      </w:pPr>
      <w:rPr>
        <w:rFonts w:ascii="Arial" w:hAnsi="Arial" w:hint="default"/>
      </w:rPr>
    </w:lvl>
  </w:abstractNum>
  <w:abstractNum w:abstractNumId="18">
    <w:nsid w:val="33AD2925"/>
    <w:multiLevelType w:val="hybridMultilevel"/>
    <w:tmpl w:val="51929DA2"/>
    <w:lvl w:ilvl="0" w:tplc="F34E78A2">
      <w:start w:val="1"/>
      <w:numFmt w:val="bullet"/>
      <w:lvlText w:val="•"/>
      <w:lvlJc w:val="left"/>
      <w:pPr>
        <w:tabs>
          <w:tab w:val="num" w:pos="720"/>
        </w:tabs>
        <w:ind w:left="720" w:hanging="360"/>
      </w:pPr>
      <w:rPr>
        <w:rFonts w:ascii="Arial" w:hAnsi="Arial" w:hint="default"/>
      </w:rPr>
    </w:lvl>
    <w:lvl w:ilvl="1" w:tplc="3E5EF6CE" w:tentative="1">
      <w:start w:val="1"/>
      <w:numFmt w:val="bullet"/>
      <w:lvlText w:val="•"/>
      <w:lvlJc w:val="left"/>
      <w:pPr>
        <w:tabs>
          <w:tab w:val="num" w:pos="1440"/>
        </w:tabs>
        <w:ind w:left="1440" w:hanging="360"/>
      </w:pPr>
      <w:rPr>
        <w:rFonts w:ascii="Arial" w:hAnsi="Arial" w:hint="default"/>
      </w:rPr>
    </w:lvl>
    <w:lvl w:ilvl="2" w:tplc="D5D8487C" w:tentative="1">
      <w:start w:val="1"/>
      <w:numFmt w:val="bullet"/>
      <w:lvlText w:val="•"/>
      <w:lvlJc w:val="left"/>
      <w:pPr>
        <w:tabs>
          <w:tab w:val="num" w:pos="2160"/>
        </w:tabs>
        <w:ind w:left="2160" w:hanging="360"/>
      </w:pPr>
      <w:rPr>
        <w:rFonts w:ascii="Arial" w:hAnsi="Arial" w:hint="default"/>
      </w:rPr>
    </w:lvl>
    <w:lvl w:ilvl="3" w:tplc="11A06BBE" w:tentative="1">
      <w:start w:val="1"/>
      <w:numFmt w:val="bullet"/>
      <w:lvlText w:val="•"/>
      <w:lvlJc w:val="left"/>
      <w:pPr>
        <w:tabs>
          <w:tab w:val="num" w:pos="2880"/>
        </w:tabs>
        <w:ind w:left="2880" w:hanging="360"/>
      </w:pPr>
      <w:rPr>
        <w:rFonts w:ascii="Arial" w:hAnsi="Arial" w:hint="default"/>
      </w:rPr>
    </w:lvl>
    <w:lvl w:ilvl="4" w:tplc="D55A85D0" w:tentative="1">
      <w:start w:val="1"/>
      <w:numFmt w:val="bullet"/>
      <w:lvlText w:val="•"/>
      <w:lvlJc w:val="left"/>
      <w:pPr>
        <w:tabs>
          <w:tab w:val="num" w:pos="3600"/>
        </w:tabs>
        <w:ind w:left="3600" w:hanging="360"/>
      </w:pPr>
      <w:rPr>
        <w:rFonts w:ascii="Arial" w:hAnsi="Arial" w:hint="default"/>
      </w:rPr>
    </w:lvl>
    <w:lvl w:ilvl="5" w:tplc="E46CA804" w:tentative="1">
      <w:start w:val="1"/>
      <w:numFmt w:val="bullet"/>
      <w:lvlText w:val="•"/>
      <w:lvlJc w:val="left"/>
      <w:pPr>
        <w:tabs>
          <w:tab w:val="num" w:pos="4320"/>
        </w:tabs>
        <w:ind w:left="4320" w:hanging="360"/>
      </w:pPr>
      <w:rPr>
        <w:rFonts w:ascii="Arial" w:hAnsi="Arial" w:hint="default"/>
      </w:rPr>
    </w:lvl>
    <w:lvl w:ilvl="6" w:tplc="4B4E5BC6" w:tentative="1">
      <w:start w:val="1"/>
      <w:numFmt w:val="bullet"/>
      <w:lvlText w:val="•"/>
      <w:lvlJc w:val="left"/>
      <w:pPr>
        <w:tabs>
          <w:tab w:val="num" w:pos="5040"/>
        </w:tabs>
        <w:ind w:left="5040" w:hanging="360"/>
      </w:pPr>
      <w:rPr>
        <w:rFonts w:ascii="Arial" w:hAnsi="Arial" w:hint="default"/>
      </w:rPr>
    </w:lvl>
    <w:lvl w:ilvl="7" w:tplc="411C5CA6" w:tentative="1">
      <w:start w:val="1"/>
      <w:numFmt w:val="bullet"/>
      <w:lvlText w:val="•"/>
      <w:lvlJc w:val="left"/>
      <w:pPr>
        <w:tabs>
          <w:tab w:val="num" w:pos="5760"/>
        </w:tabs>
        <w:ind w:left="5760" w:hanging="360"/>
      </w:pPr>
      <w:rPr>
        <w:rFonts w:ascii="Arial" w:hAnsi="Arial" w:hint="default"/>
      </w:rPr>
    </w:lvl>
    <w:lvl w:ilvl="8" w:tplc="CAEC351E" w:tentative="1">
      <w:start w:val="1"/>
      <w:numFmt w:val="bullet"/>
      <w:lvlText w:val="•"/>
      <w:lvlJc w:val="left"/>
      <w:pPr>
        <w:tabs>
          <w:tab w:val="num" w:pos="6480"/>
        </w:tabs>
        <w:ind w:left="6480" w:hanging="360"/>
      </w:pPr>
      <w:rPr>
        <w:rFonts w:ascii="Arial" w:hAnsi="Arial" w:hint="default"/>
      </w:rPr>
    </w:lvl>
  </w:abstractNum>
  <w:abstractNum w:abstractNumId="19">
    <w:nsid w:val="36CD08E2"/>
    <w:multiLevelType w:val="hybridMultilevel"/>
    <w:tmpl w:val="0A443262"/>
    <w:lvl w:ilvl="0" w:tplc="68AAA700">
      <w:start w:val="1"/>
      <w:numFmt w:val="bullet"/>
      <w:lvlText w:val="•"/>
      <w:lvlJc w:val="left"/>
      <w:pPr>
        <w:tabs>
          <w:tab w:val="num" w:pos="720"/>
        </w:tabs>
        <w:ind w:left="720" w:hanging="360"/>
      </w:pPr>
      <w:rPr>
        <w:rFonts w:ascii="Arial" w:hAnsi="Arial" w:hint="default"/>
      </w:rPr>
    </w:lvl>
    <w:lvl w:ilvl="1" w:tplc="2F4015FC" w:tentative="1">
      <w:start w:val="1"/>
      <w:numFmt w:val="bullet"/>
      <w:lvlText w:val="•"/>
      <w:lvlJc w:val="left"/>
      <w:pPr>
        <w:tabs>
          <w:tab w:val="num" w:pos="1440"/>
        </w:tabs>
        <w:ind w:left="1440" w:hanging="360"/>
      </w:pPr>
      <w:rPr>
        <w:rFonts w:ascii="Arial" w:hAnsi="Arial" w:hint="default"/>
      </w:rPr>
    </w:lvl>
    <w:lvl w:ilvl="2" w:tplc="B958F83A" w:tentative="1">
      <w:start w:val="1"/>
      <w:numFmt w:val="bullet"/>
      <w:lvlText w:val="•"/>
      <w:lvlJc w:val="left"/>
      <w:pPr>
        <w:tabs>
          <w:tab w:val="num" w:pos="2160"/>
        </w:tabs>
        <w:ind w:left="2160" w:hanging="360"/>
      </w:pPr>
      <w:rPr>
        <w:rFonts w:ascii="Arial" w:hAnsi="Arial" w:hint="default"/>
      </w:rPr>
    </w:lvl>
    <w:lvl w:ilvl="3" w:tplc="9544F86E" w:tentative="1">
      <w:start w:val="1"/>
      <w:numFmt w:val="bullet"/>
      <w:lvlText w:val="•"/>
      <w:lvlJc w:val="left"/>
      <w:pPr>
        <w:tabs>
          <w:tab w:val="num" w:pos="2880"/>
        </w:tabs>
        <w:ind w:left="2880" w:hanging="360"/>
      </w:pPr>
      <w:rPr>
        <w:rFonts w:ascii="Arial" w:hAnsi="Arial" w:hint="default"/>
      </w:rPr>
    </w:lvl>
    <w:lvl w:ilvl="4" w:tplc="5A74A3B4" w:tentative="1">
      <w:start w:val="1"/>
      <w:numFmt w:val="bullet"/>
      <w:lvlText w:val="•"/>
      <w:lvlJc w:val="left"/>
      <w:pPr>
        <w:tabs>
          <w:tab w:val="num" w:pos="3600"/>
        </w:tabs>
        <w:ind w:left="3600" w:hanging="360"/>
      </w:pPr>
      <w:rPr>
        <w:rFonts w:ascii="Arial" w:hAnsi="Arial" w:hint="default"/>
      </w:rPr>
    </w:lvl>
    <w:lvl w:ilvl="5" w:tplc="BD2CB3BA" w:tentative="1">
      <w:start w:val="1"/>
      <w:numFmt w:val="bullet"/>
      <w:lvlText w:val="•"/>
      <w:lvlJc w:val="left"/>
      <w:pPr>
        <w:tabs>
          <w:tab w:val="num" w:pos="4320"/>
        </w:tabs>
        <w:ind w:left="4320" w:hanging="360"/>
      </w:pPr>
      <w:rPr>
        <w:rFonts w:ascii="Arial" w:hAnsi="Arial" w:hint="default"/>
      </w:rPr>
    </w:lvl>
    <w:lvl w:ilvl="6" w:tplc="8C564F80" w:tentative="1">
      <w:start w:val="1"/>
      <w:numFmt w:val="bullet"/>
      <w:lvlText w:val="•"/>
      <w:lvlJc w:val="left"/>
      <w:pPr>
        <w:tabs>
          <w:tab w:val="num" w:pos="5040"/>
        </w:tabs>
        <w:ind w:left="5040" w:hanging="360"/>
      </w:pPr>
      <w:rPr>
        <w:rFonts w:ascii="Arial" w:hAnsi="Arial" w:hint="default"/>
      </w:rPr>
    </w:lvl>
    <w:lvl w:ilvl="7" w:tplc="55A2BC6A" w:tentative="1">
      <w:start w:val="1"/>
      <w:numFmt w:val="bullet"/>
      <w:lvlText w:val="•"/>
      <w:lvlJc w:val="left"/>
      <w:pPr>
        <w:tabs>
          <w:tab w:val="num" w:pos="5760"/>
        </w:tabs>
        <w:ind w:left="5760" w:hanging="360"/>
      </w:pPr>
      <w:rPr>
        <w:rFonts w:ascii="Arial" w:hAnsi="Arial" w:hint="default"/>
      </w:rPr>
    </w:lvl>
    <w:lvl w:ilvl="8" w:tplc="E7CAD212" w:tentative="1">
      <w:start w:val="1"/>
      <w:numFmt w:val="bullet"/>
      <w:lvlText w:val="•"/>
      <w:lvlJc w:val="left"/>
      <w:pPr>
        <w:tabs>
          <w:tab w:val="num" w:pos="6480"/>
        </w:tabs>
        <w:ind w:left="6480" w:hanging="360"/>
      </w:pPr>
      <w:rPr>
        <w:rFonts w:ascii="Arial" w:hAnsi="Arial" w:hint="default"/>
      </w:rPr>
    </w:lvl>
  </w:abstractNum>
  <w:abstractNum w:abstractNumId="20">
    <w:nsid w:val="3E160F92"/>
    <w:multiLevelType w:val="hybridMultilevel"/>
    <w:tmpl w:val="EF32F33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3E5806AD"/>
    <w:multiLevelType w:val="hybridMultilevel"/>
    <w:tmpl w:val="55FAE554"/>
    <w:lvl w:ilvl="0" w:tplc="9D569C8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nsid w:val="3FDD41D6"/>
    <w:multiLevelType w:val="hybridMultilevel"/>
    <w:tmpl w:val="9E36F3FA"/>
    <w:lvl w:ilvl="0" w:tplc="CEE839F4">
      <w:start w:val="3"/>
      <w:numFmt w:val="decimal"/>
      <w:lvlText w:val="%1）"/>
      <w:lvlJc w:val="left"/>
      <w:pPr>
        <w:ind w:left="360" w:hanging="360"/>
      </w:pPr>
      <w:rPr>
        <w:rFonts w:asciiTheme="minorHAnsi" w:eastAsiaTheme="majorEastAsia" w:hAnsiTheme="minorHAnsi" w:cs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1116487"/>
    <w:multiLevelType w:val="hybridMultilevel"/>
    <w:tmpl w:val="44D6286E"/>
    <w:lvl w:ilvl="0" w:tplc="C7B4D66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46C6506E"/>
    <w:multiLevelType w:val="hybridMultilevel"/>
    <w:tmpl w:val="7F16E39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nsid w:val="507D1F10"/>
    <w:multiLevelType w:val="hybridMultilevel"/>
    <w:tmpl w:val="BB3448C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nsid w:val="53B93A0D"/>
    <w:multiLevelType w:val="hybridMultilevel"/>
    <w:tmpl w:val="6F324D8E"/>
    <w:lvl w:ilvl="0" w:tplc="A1BC4814">
      <w:start w:val="1"/>
      <w:numFmt w:val="bullet"/>
      <w:lvlText w:val="•"/>
      <w:lvlJc w:val="left"/>
      <w:pPr>
        <w:tabs>
          <w:tab w:val="num" w:pos="720"/>
        </w:tabs>
        <w:ind w:left="720" w:hanging="360"/>
      </w:pPr>
      <w:rPr>
        <w:rFonts w:ascii="Arial" w:hAnsi="Arial" w:hint="default"/>
      </w:rPr>
    </w:lvl>
    <w:lvl w:ilvl="1" w:tplc="B57E3A3C" w:tentative="1">
      <w:start w:val="1"/>
      <w:numFmt w:val="bullet"/>
      <w:lvlText w:val="•"/>
      <w:lvlJc w:val="left"/>
      <w:pPr>
        <w:tabs>
          <w:tab w:val="num" w:pos="1440"/>
        </w:tabs>
        <w:ind w:left="1440" w:hanging="360"/>
      </w:pPr>
      <w:rPr>
        <w:rFonts w:ascii="Arial" w:hAnsi="Arial" w:hint="default"/>
      </w:rPr>
    </w:lvl>
    <w:lvl w:ilvl="2" w:tplc="980473DE" w:tentative="1">
      <w:start w:val="1"/>
      <w:numFmt w:val="bullet"/>
      <w:lvlText w:val="•"/>
      <w:lvlJc w:val="left"/>
      <w:pPr>
        <w:tabs>
          <w:tab w:val="num" w:pos="2160"/>
        </w:tabs>
        <w:ind w:left="2160" w:hanging="360"/>
      </w:pPr>
      <w:rPr>
        <w:rFonts w:ascii="Arial" w:hAnsi="Arial" w:hint="default"/>
      </w:rPr>
    </w:lvl>
    <w:lvl w:ilvl="3" w:tplc="8412102E" w:tentative="1">
      <w:start w:val="1"/>
      <w:numFmt w:val="bullet"/>
      <w:lvlText w:val="•"/>
      <w:lvlJc w:val="left"/>
      <w:pPr>
        <w:tabs>
          <w:tab w:val="num" w:pos="2880"/>
        </w:tabs>
        <w:ind w:left="2880" w:hanging="360"/>
      </w:pPr>
      <w:rPr>
        <w:rFonts w:ascii="Arial" w:hAnsi="Arial" w:hint="default"/>
      </w:rPr>
    </w:lvl>
    <w:lvl w:ilvl="4" w:tplc="2C587510" w:tentative="1">
      <w:start w:val="1"/>
      <w:numFmt w:val="bullet"/>
      <w:lvlText w:val="•"/>
      <w:lvlJc w:val="left"/>
      <w:pPr>
        <w:tabs>
          <w:tab w:val="num" w:pos="3600"/>
        </w:tabs>
        <w:ind w:left="3600" w:hanging="360"/>
      </w:pPr>
      <w:rPr>
        <w:rFonts w:ascii="Arial" w:hAnsi="Arial" w:hint="default"/>
      </w:rPr>
    </w:lvl>
    <w:lvl w:ilvl="5" w:tplc="4FB08868" w:tentative="1">
      <w:start w:val="1"/>
      <w:numFmt w:val="bullet"/>
      <w:lvlText w:val="•"/>
      <w:lvlJc w:val="left"/>
      <w:pPr>
        <w:tabs>
          <w:tab w:val="num" w:pos="4320"/>
        </w:tabs>
        <w:ind w:left="4320" w:hanging="360"/>
      </w:pPr>
      <w:rPr>
        <w:rFonts w:ascii="Arial" w:hAnsi="Arial" w:hint="default"/>
      </w:rPr>
    </w:lvl>
    <w:lvl w:ilvl="6" w:tplc="72B27EC4" w:tentative="1">
      <w:start w:val="1"/>
      <w:numFmt w:val="bullet"/>
      <w:lvlText w:val="•"/>
      <w:lvlJc w:val="left"/>
      <w:pPr>
        <w:tabs>
          <w:tab w:val="num" w:pos="5040"/>
        </w:tabs>
        <w:ind w:left="5040" w:hanging="360"/>
      </w:pPr>
      <w:rPr>
        <w:rFonts w:ascii="Arial" w:hAnsi="Arial" w:hint="default"/>
      </w:rPr>
    </w:lvl>
    <w:lvl w:ilvl="7" w:tplc="B082F3E0" w:tentative="1">
      <w:start w:val="1"/>
      <w:numFmt w:val="bullet"/>
      <w:lvlText w:val="•"/>
      <w:lvlJc w:val="left"/>
      <w:pPr>
        <w:tabs>
          <w:tab w:val="num" w:pos="5760"/>
        </w:tabs>
        <w:ind w:left="5760" w:hanging="360"/>
      </w:pPr>
      <w:rPr>
        <w:rFonts w:ascii="Arial" w:hAnsi="Arial" w:hint="default"/>
      </w:rPr>
    </w:lvl>
    <w:lvl w:ilvl="8" w:tplc="7BDE6602" w:tentative="1">
      <w:start w:val="1"/>
      <w:numFmt w:val="bullet"/>
      <w:lvlText w:val="•"/>
      <w:lvlJc w:val="left"/>
      <w:pPr>
        <w:tabs>
          <w:tab w:val="num" w:pos="6480"/>
        </w:tabs>
        <w:ind w:left="6480" w:hanging="360"/>
      </w:pPr>
      <w:rPr>
        <w:rFonts w:ascii="Arial" w:hAnsi="Arial" w:hint="default"/>
      </w:rPr>
    </w:lvl>
  </w:abstractNum>
  <w:abstractNum w:abstractNumId="27">
    <w:nsid w:val="543D7265"/>
    <w:multiLevelType w:val="hybridMultilevel"/>
    <w:tmpl w:val="CAACDEA2"/>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5BF213B9"/>
    <w:multiLevelType w:val="hybridMultilevel"/>
    <w:tmpl w:val="8F400076"/>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nsid w:val="5C394C2A"/>
    <w:multiLevelType w:val="hybridMultilevel"/>
    <w:tmpl w:val="79BA6C34"/>
    <w:lvl w:ilvl="0" w:tplc="04090011">
      <w:start w:val="1"/>
      <w:numFmt w:val="decimal"/>
      <w:lvlText w:val="%1)"/>
      <w:lvlJc w:val="left"/>
      <w:pPr>
        <w:tabs>
          <w:tab w:val="num" w:pos="720"/>
        </w:tabs>
        <w:ind w:left="720" w:hanging="360"/>
      </w:pPr>
      <w:rPr>
        <w:rFonts w:hint="default"/>
      </w:rPr>
    </w:lvl>
    <w:lvl w:ilvl="1" w:tplc="F188936A" w:tentative="1">
      <w:start w:val="1"/>
      <w:numFmt w:val="bullet"/>
      <w:lvlText w:val="•"/>
      <w:lvlJc w:val="left"/>
      <w:pPr>
        <w:tabs>
          <w:tab w:val="num" w:pos="1440"/>
        </w:tabs>
        <w:ind w:left="1440" w:hanging="360"/>
      </w:pPr>
      <w:rPr>
        <w:rFonts w:ascii="Arial" w:hAnsi="Arial" w:hint="default"/>
      </w:rPr>
    </w:lvl>
    <w:lvl w:ilvl="2" w:tplc="D52A3F1C" w:tentative="1">
      <w:start w:val="1"/>
      <w:numFmt w:val="bullet"/>
      <w:lvlText w:val="•"/>
      <w:lvlJc w:val="left"/>
      <w:pPr>
        <w:tabs>
          <w:tab w:val="num" w:pos="2160"/>
        </w:tabs>
        <w:ind w:left="2160" w:hanging="360"/>
      </w:pPr>
      <w:rPr>
        <w:rFonts w:ascii="Arial" w:hAnsi="Arial" w:hint="default"/>
      </w:rPr>
    </w:lvl>
    <w:lvl w:ilvl="3" w:tplc="6A163FCC" w:tentative="1">
      <w:start w:val="1"/>
      <w:numFmt w:val="bullet"/>
      <w:lvlText w:val="•"/>
      <w:lvlJc w:val="left"/>
      <w:pPr>
        <w:tabs>
          <w:tab w:val="num" w:pos="2880"/>
        </w:tabs>
        <w:ind w:left="2880" w:hanging="360"/>
      </w:pPr>
      <w:rPr>
        <w:rFonts w:ascii="Arial" w:hAnsi="Arial" w:hint="default"/>
      </w:rPr>
    </w:lvl>
    <w:lvl w:ilvl="4" w:tplc="F3A487C2" w:tentative="1">
      <w:start w:val="1"/>
      <w:numFmt w:val="bullet"/>
      <w:lvlText w:val="•"/>
      <w:lvlJc w:val="left"/>
      <w:pPr>
        <w:tabs>
          <w:tab w:val="num" w:pos="3600"/>
        </w:tabs>
        <w:ind w:left="3600" w:hanging="360"/>
      </w:pPr>
      <w:rPr>
        <w:rFonts w:ascii="Arial" w:hAnsi="Arial" w:hint="default"/>
      </w:rPr>
    </w:lvl>
    <w:lvl w:ilvl="5" w:tplc="9EE06122" w:tentative="1">
      <w:start w:val="1"/>
      <w:numFmt w:val="bullet"/>
      <w:lvlText w:val="•"/>
      <w:lvlJc w:val="left"/>
      <w:pPr>
        <w:tabs>
          <w:tab w:val="num" w:pos="4320"/>
        </w:tabs>
        <w:ind w:left="4320" w:hanging="360"/>
      </w:pPr>
      <w:rPr>
        <w:rFonts w:ascii="Arial" w:hAnsi="Arial" w:hint="default"/>
      </w:rPr>
    </w:lvl>
    <w:lvl w:ilvl="6" w:tplc="C96E0894" w:tentative="1">
      <w:start w:val="1"/>
      <w:numFmt w:val="bullet"/>
      <w:lvlText w:val="•"/>
      <w:lvlJc w:val="left"/>
      <w:pPr>
        <w:tabs>
          <w:tab w:val="num" w:pos="5040"/>
        </w:tabs>
        <w:ind w:left="5040" w:hanging="360"/>
      </w:pPr>
      <w:rPr>
        <w:rFonts w:ascii="Arial" w:hAnsi="Arial" w:hint="default"/>
      </w:rPr>
    </w:lvl>
    <w:lvl w:ilvl="7" w:tplc="82324CAA" w:tentative="1">
      <w:start w:val="1"/>
      <w:numFmt w:val="bullet"/>
      <w:lvlText w:val="•"/>
      <w:lvlJc w:val="left"/>
      <w:pPr>
        <w:tabs>
          <w:tab w:val="num" w:pos="5760"/>
        </w:tabs>
        <w:ind w:left="5760" w:hanging="360"/>
      </w:pPr>
      <w:rPr>
        <w:rFonts w:ascii="Arial" w:hAnsi="Arial" w:hint="default"/>
      </w:rPr>
    </w:lvl>
    <w:lvl w:ilvl="8" w:tplc="9244E03C" w:tentative="1">
      <w:start w:val="1"/>
      <w:numFmt w:val="bullet"/>
      <w:lvlText w:val="•"/>
      <w:lvlJc w:val="left"/>
      <w:pPr>
        <w:tabs>
          <w:tab w:val="num" w:pos="6480"/>
        </w:tabs>
        <w:ind w:left="6480" w:hanging="360"/>
      </w:pPr>
      <w:rPr>
        <w:rFonts w:ascii="Arial" w:hAnsi="Arial" w:hint="default"/>
      </w:rPr>
    </w:lvl>
  </w:abstractNum>
  <w:abstractNum w:abstractNumId="30">
    <w:nsid w:val="5D65277F"/>
    <w:multiLevelType w:val="hybridMultilevel"/>
    <w:tmpl w:val="E27EA9F0"/>
    <w:lvl w:ilvl="0" w:tplc="DA604934">
      <w:start w:val="1"/>
      <w:numFmt w:val="decimal"/>
      <w:lvlText w:val="%1）"/>
      <w:lvlJc w:val="left"/>
      <w:pPr>
        <w:tabs>
          <w:tab w:val="num" w:pos="720"/>
        </w:tabs>
        <w:ind w:left="720" w:hanging="360"/>
      </w:pPr>
      <w:rPr>
        <w:rFonts w:asciiTheme="minorEastAsia" w:eastAsiaTheme="minorEastAsia" w:hAnsiTheme="minorEastAsia" w:cs="宋体"/>
      </w:rPr>
    </w:lvl>
    <w:lvl w:ilvl="1" w:tplc="B10A5ED0" w:tentative="1">
      <w:start w:val="1"/>
      <w:numFmt w:val="bullet"/>
      <w:lvlText w:val="•"/>
      <w:lvlJc w:val="left"/>
      <w:pPr>
        <w:tabs>
          <w:tab w:val="num" w:pos="1440"/>
        </w:tabs>
        <w:ind w:left="1440" w:hanging="360"/>
      </w:pPr>
      <w:rPr>
        <w:rFonts w:ascii="Arial" w:hAnsi="Arial" w:hint="default"/>
      </w:rPr>
    </w:lvl>
    <w:lvl w:ilvl="2" w:tplc="E1144A40" w:tentative="1">
      <w:start w:val="1"/>
      <w:numFmt w:val="bullet"/>
      <w:lvlText w:val="•"/>
      <w:lvlJc w:val="left"/>
      <w:pPr>
        <w:tabs>
          <w:tab w:val="num" w:pos="2160"/>
        </w:tabs>
        <w:ind w:left="2160" w:hanging="360"/>
      </w:pPr>
      <w:rPr>
        <w:rFonts w:ascii="Arial" w:hAnsi="Arial" w:hint="default"/>
      </w:rPr>
    </w:lvl>
    <w:lvl w:ilvl="3" w:tplc="F20C4D98" w:tentative="1">
      <w:start w:val="1"/>
      <w:numFmt w:val="bullet"/>
      <w:lvlText w:val="•"/>
      <w:lvlJc w:val="left"/>
      <w:pPr>
        <w:tabs>
          <w:tab w:val="num" w:pos="2880"/>
        </w:tabs>
        <w:ind w:left="2880" w:hanging="360"/>
      </w:pPr>
      <w:rPr>
        <w:rFonts w:ascii="Arial" w:hAnsi="Arial" w:hint="default"/>
      </w:rPr>
    </w:lvl>
    <w:lvl w:ilvl="4" w:tplc="24CAD3F6" w:tentative="1">
      <w:start w:val="1"/>
      <w:numFmt w:val="bullet"/>
      <w:lvlText w:val="•"/>
      <w:lvlJc w:val="left"/>
      <w:pPr>
        <w:tabs>
          <w:tab w:val="num" w:pos="3600"/>
        </w:tabs>
        <w:ind w:left="3600" w:hanging="360"/>
      </w:pPr>
      <w:rPr>
        <w:rFonts w:ascii="Arial" w:hAnsi="Arial" w:hint="default"/>
      </w:rPr>
    </w:lvl>
    <w:lvl w:ilvl="5" w:tplc="356269BE" w:tentative="1">
      <w:start w:val="1"/>
      <w:numFmt w:val="bullet"/>
      <w:lvlText w:val="•"/>
      <w:lvlJc w:val="left"/>
      <w:pPr>
        <w:tabs>
          <w:tab w:val="num" w:pos="4320"/>
        </w:tabs>
        <w:ind w:left="4320" w:hanging="360"/>
      </w:pPr>
      <w:rPr>
        <w:rFonts w:ascii="Arial" w:hAnsi="Arial" w:hint="default"/>
      </w:rPr>
    </w:lvl>
    <w:lvl w:ilvl="6" w:tplc="FC0CE0D8" w:tentative="1">
      <w:start w:val="1"/>
      <w:numFmt w:val="bullet"/>
      <w:lvlText w:val="•"/>
      <w:lvlJc w:val="left"/>
      <w:pPr>
        <w:tabs>
          <w:tab w:val="num" w:pos="5040"/>
        </w:tabs>
        <w:ind w:left="5040" w:hanging="360"/>
      </w:pPr>
      <w:rPr>
        <w:rFonts w:ascii="Arial" w:hAnsi="Arial" w:hint="default"/>
      </w:rPr>
    </w:lvl>
    <w:lvl w:ilvl="7" w:tplc="4E9893EA" w:tentative="1">
      <w:start w:val="1"/>
      <w:numFmt w:val="bullet"/>
      <w:lvlText w:val="•"/>
      <w:lvlJc w:val="left"/>
      <w:pPr>
        <w:tabs>
          <w:tab w:val="num" w:pos="5760"/>
        </w:tabs>
        <w:ind w:left="5760" w:hanging="360"/>
      </w:pPr>
      <w:rPr>
        <w:rFonts w:ascii="Arial" w:hAnsi="Arial" w:hint="default"/>
      </w:rPr>
    </w:lvl>
    <w:lvl w:ilvl="8" w:tplc="22687018" w:tentative="1">
      <w:start w:val="1"/>
      <w:numFmt w:val="bullet"/>
      <w:lvlText w:val="•"/>
      <w:lvlJc w:val="left"/>
      <w:pPr>
        <w:tabs>
          <w:tab w:val="num" w:pos="6480"/>
        </w:tabs>
        <w:ind w:left="6480" w:hanging="360"/>
      </w:pPr>
      <w:rPr>
        <w:rFonts w:ascii="Arial" w:hAnsi="Arial" w:hint="default"/>
      </w:rPr>
    </w:lvl>
  </w:abstractNum>
  <w:abstractNum w:abstractNumId="31">
    <w:nsid w:val="5EB347DF"/>
    <w:multiLevelType w:val="hybridMultilevel"/>
    <w:tmpl w:val="16EA5956"/>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6257707E"/>
    <w:multiLevelType w:val="hybridMultilevel"/>
    <w:tmpl w:val="D6668E56"/>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nsid w:val="62BE605C"/>
    <w:multiLevelType w:val="hybridMultilevel"/>
    <w:tmpl w:val="05B8D8B6"/>
    <w:lvl w:ilvl="0" w:tplc="76FE4CA0">
      <w:start w:val="1"/>
      <w:numFmt w:val="bullet"/>
      <w:lvlText w:val="•"/>
      <w:lvlJc w:val="left"/>
      <w:pPr>
        <w:tabs>
          <w:tab w:val="num" w:pos="720"/>
        </w:tabs>
        <w:ind w:left="720" w:hanging="360"/>
      </w:pPr>
      <w:rPr>
        <w:rFonts w:ascii="Arial" w:hAnsi="Arial" w:hint="default"/>
      </w:rPr>
    </w:lvl>
    <w:lvl w:ilvl="1" w:tplc="F188936A" w:tentative="1">
      <w:start w:val="1"/>
      <w:numFmt w:val="bullet"/>
      <w:lvlText w:val="•"/>
      <w:lvlJc w:val="left"/>
      <w:pPr>
        <w:tabs>
          <w:tab w:val="num" w:pos="1440"/>
        </w:tabs>
        <w:ind w:left="1440" w:hanging="360"/>
      </w:pPr>
      <w:rPr>
        <w:rFonts w:ascii="Arial" w:hAnsi="Arial" w:hint="default"/>
      </w:rPr>
    </w:lvl>
    <w:lvl w:ilvl="2" w:tplc="D52A3F1C" w:tentative="1">
      <w:start w:val="1"/>
      <w:numFmt w:val="bullet"/>
      <w:lvlText w:val="•"/>
      <w:lvlJc w:val="left"/>
      <w:pPr>
        <w:tabs>
          <w:tab w:val="num" w:pos="2160"/>
        </w:tabs>
        <w:ind w:left="2160" w:hanging="360"/>
      </w:pPr>
      <w:rPr>
        <w:rFonts w:ascii="Arial" w:hAnsi="Arial" w:hint="default"/>
      </w:rPr>
    </w:lvl>
    <w:lvl w:ilvl="3" w:tplc="6A163FCC" w:tentative="1">
      <w:start w:val="1"/>
      <w:numFmt w:val="bullet"/>
      <w:lvlText w:val="•"/>
      <w:lvlJc w:val="left"/>
      <w:pPr>
        <w:tabs>
          <w:tab w:val="num" w:pos="2880"/>
        </w:tabs>
        <w:ind w:left="2880" w:hanging="360"/>
      </w:pPr>
      <w:rPr>
        <w:rFonts w:ascii="Arial" w:hAnsi="Arial" w:hint="default"/>
      </w:rPr>
    </w:lvl>
    <w:lvl w:ilvl="4" w:tplc="F3A487C2" w:tentative="1">
      <w:start w:val="1"/>
      <w:numFmt w:val="bullet"/>
      <w:lvlText w:val="•"/>
      <w:lvlJc w:val="left"/>
      <w:pPr>
        <w:tabs>
          <w:tab w:val="num" w:pos="3600"/>
        </w:tabs>
        <w:ind w:left="3600" w:hanging="360"/>
      </w:pPr>
      <w:rPr>
        <w:rFonts w:ascii="Arial" w:hAnsi="Arial" w:hint="default"/>
      </w:rPr>
    </w:lvl>
    <w:lvl w:ilvl="5" w:tplc="9EE06122" w:tentative="1">
      <w:start w:val="1"/>
      <w:numFmt w:val="bullet"/>
      <w:lvlText w:val="•"/>
      <w:lvlJc w:val="left"/>
      <w:pPr>
        <w:tabs>
          <w:tab w:val="num" w:pos="4320"/>
        </w:tabs>
        <w:ind w:left="4320" w:hanging="360"/>
      </w:pPr>
      <w:rPr>
        <w:rFonts w:ascii="Arial" w:hAnsi="Arial" w:hint="default"/>
      </w:rPr>
    </w:lvl>
    <w:lvl w:ilvl="6" w:tplc="C96E0894" w:tentative="1">
      <w:start w:val="1"/>
      <w:numFmt w:val="bullet"/>
      <w:lvlText w:val="•"/>
      <w:lvlJc w:val="left"/>
      <w:pPr>
        <w:tabs>
          <w:tab w:val="num" w:pos="5040"/>
        </w:tabs>
        <w:ind w:left="5040" w:hanging="360"/>
      </w:pPr>
      <w:rPr>
        <w:rFonts w:ascii="Arial" w:hAnsi="Arial" w:hint="default"/>
      </w:rPr>
    </w:lvl>
    <w:lvl w:ilvl="7" w:tplc="82324CAA" w:tentative="1">
      <w:start w:val="1"/>
      <w:numFmt w:val="bullet"/>
      <w:lvlText w:val="•"/>
      <w:lvlJc w:val="left"/>
      <w:pPr>
        <w:tabs>
          <w:tab w:val="num" w:pos="5760"/>
        </w:tabs>
        <w:ind w:left="5760" w:hanging="360"/>
      </w:pPr>
      <w:rPr>
        <w:rFonts w:ascii="Arial" w:hAnsi="Arial" w:hint="default"/>
      </w:rPr>
    </w:lvl>
    <w:lvl w:ilvl="8" w:tplc="9244E03C" w:tentative="1">
      <w:start w:val="1"/>
      <w:numFmt w:val="bullet"/>
      <w:lvlText w:val="•"/>
      <w:lvlJc w:val="left"/>
      <w:pPr>
        <w:tabs>
          <w:tab w:val="num" w:pos="6480"/>
        </w:tabs>
        <w:ind w:left="6480" w:hanging="360"/>
      </w:pPr>
      <w:rPr>
        <w:rFonts w:ascii="Arial" w:hAnsi="Arial" w:hint="default"/>
      </w:rPr>
    </w:lvl>
  </w:abstractNum>
  <w:abstractNum w:abstractNumId="34">
    <w:nsid w:val="630F0FBB"/>
    <w:multiLevelType w:val="hybridMultilevel"/>
    <w:tmpl w:val="964EA14A"/>
    <w:lvl w:ilvl="0" w:tplc="E9C278C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nsid w:val="63254104"/>
    <w:multiLevelType w:val="hybridMultilevel"/>
    <w:tmpl w:val="1602ACE4"/>
    <w:lvl w:ilvl="0" w:tplc="4426F636">
      <w:start w:val="1"/>
      <w:numFmt w:val="bullet"/>
      <w:lvlText w:val="•"/>
      <w:lvlJc w:val="left"/>
      <w:pPr>
        <w:tabs>
          <w:tab w:val="num" w:pos="720"/>
        </w:tabs>
        <w:ind w:left="720" w:hanging="360"/>
      </w:pPr>
      <w:rPr>
        <w:rFonts w:ascii="Arial" w:hAnsi="Arial" w:hint="default"/>
      </w:rPr>
    </w:lvl>
    <w:lvl w:ilvl="1" w:tplc="3A1E0A7C" w:tentative="1">
      <w:start w:val="1"/>
      <w:numFmt w:val="bullet"/>
      <w:lvlText w:val="•"/>
      <w:lvlJc w:val="left"/>
      <w:pPr>
        <w:tabs>
          <w:tab w:val="num" w:pos="1440"/>
        </w:tabs>
        <w:ind w:left="1440" w:hanging="360"/>
      </w:pPr>
      <w:rPr>
        <w:rFonts w:ascii="Arial" w:hAnsi="Arial" w:hint="default"/>
      </w:rPr>
    </w:lvl>
    <w:lvl w:ilvl="2" w:tplc="80909950" w:tentative="1">
      <w:start w:val="1"/>
      <w:numFmt w:val="bullet"/>
      <w:lvlText w:val="•"/>
      <w:lvlJc w:val="left"/>
      <w:pPr>
        <w:tabs>
          <w:tab w:val="num" w:pos="2160"/>
        </w:tabs>
        <w:ind w:left="2160" w:hanging="360"/>
      </w:pPr>
      <w:rPr>
        <w:rFonts w:ascii="Arial" w:hAnsi="Arial" w:hint="default"/>
      </w:rPr>
    </w:lvl>
    <w:lvl w:ilvl="3" w:tplc="30D85F30" w:tentative="1">
      <w:start w:val="1"/>
      <w:numFmt w:val="bullet"/>
      <w:lvlText w:val="•"/>
      <w:lvlJc w:val="left"/>
      <w:pPr>
        <w:tabs>
          <w:tab w:val="num" w:pos="2880"/>
        </w:tabs>
        <w:ind w:left="2880" w:hanging="360"/>
      </w:pPr>
      <w:rPr>
        <w:rFonts w:ascii="Arial" w:hAnsi="Arial" w:hint="default"/>
      </w:rPr>
    </w:lvl>
    <w:lvl w:ilvl="4" w:tplc="51302008" w:tentative="1">
      <w:start w:val="1"/>
      <w:numFmt w:val="bullet"/>
      <w:lvlText w:val="•"/>
      <w:lvlJc w:val="left"/>
      <w:pPr>
        <w:tabs>
          <w:tab w:val="num" w:pos="3600"/>
        </w:tabs>
        <w:ind w:left="3600" w:hanging="360"/>
      </w:pPr>
      <w:rPr>
        <w:rFonts w:ascii="Arial" w:hAnsi="Arial" w:hint="default"/>
      </w:rPr>
    </w:lvl>
    <w:lvl w:ilvl="5" w:tplc="175EBA32" w:tentative="1">
      <w:start w:val="1"/>
      <w:numFmt w:val="bullet"/>
      <w:lvlText w:val="•"/>
      <w:lvlJc w:val="left"/>
      <w:pPr>
        <w:tabs>
          <w:tab w:val="num" w:pos="4320"/>
        </w:tabs>
        <w:ind w:left="4320" w:hanging="360"/>
      </w:pPr>
      <w:rPr>
        <w:rFonts w:ascii="Arial" w:hAnsi="Arial" w:hint="default"/>
      </w:rPr>
    </w:lvl>
    <w:lvl w:ilvl="6" w:tplc="C750D802" w:tentative="1">
      <w:start w:val="1"/>
      <w:numFmt w:val="bullet"/>
      <w:lvlText w:val="•"/>
      <w:lvlJc w:val="left"/>
      <w:pPr>
        <w:tabs>
          <w:tab w:val="num" w:pos="5040"/>
        </w:tabs>
        <w:ind w:left="5040" w:hanging="360"/>
      </w:pPr>
      <w:rPr>
        <w:rFonts w:ascii="Arial" w:hAnsi="Arial" w:hint="default"/>
      </w:rPr>
    </w:lvl>
    <w:lvl w:ilvl="7" w:tplc="58E27000" w:tentative="1">
      <w:start w:val="1"/>
      <w:numFmt w:val="bullet"/>
      <w:lvlText w:val="•"/>
      <w:lvlJc w:val="left"/>
      <w:pPr>
        <w:tabs>
          <w:tab w:val="num" w:pos="5760"/>
        </w:tabs>
        <w:ind w:left="5760" w:hanging="360"/>
      </w:pPr>
      <w:rPr>
        <w:rFonts w:ascii="Arial" w:hAnsi="Arial" w:hint="default"/>
      </w:rPr>
    </w:lvl>
    <w:lvl w:ilvl="8" w:tplc="0B54EB28" w:tentative="1">
      <w:start w:val="1"/>
      <w:numFmt w:val="bullet"/>
      <w:lvlText w:val="•"/>
      <w:lvlJc w:val="left"/>
      <w:pPr>
        <w:tabs>
          <w:tab w:val="num" w:pos="6480"/>
        </w:tabs>
        <w:ind w:left="6480" w:hanging="360"/>
      </w:pPr>
      <w:rPr>
        <w:rFonts w:ascii="Arial" w:hAnsi="Arial" w:hint="default"/>
      </w:rPr>
    </w:lvl>
  </w:abstractNum>
  <w:abstractNum w:abstractNumId="36">
    <w:nsid w:val="68170A1E"/>
    <w:multiLevelType w:val="hybridMultilevel"/>
    <w:tmpl w:val="906AD644"/>
    <w:lvl w:ilvl="0" w:tplc="28B873C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nsid w:val="69D721DC"/>
    <w:multiLevelType w:val="hybridMultilevel"/>
    <w:tmpl w:val="4A80A116"/>
    <w:lvl w:ilvl="0" w:tplc="04090011">
      <w:start w:val="1"/>
      <w:numFmt w:val="decimal"/>
      <w:lvlText w:val="%1)"/>
      <w:lvlJc w:val="left"/>
      <w:pPr>
        <w:tabs>
          <w:tab w:val="num" w:pos="720"/>
        </w:tabs>
        <w:ind w:left="720" w:hanging="360"/>
      </w:pPr>
      <w:rPr>
        <w:rFonts w:hint="default"/>
      </w:rPr>
    </w:lvl>
    <w:lvl w:ilvl="1" w:tplc="04DA74D0" w:tentative="1">
      <w:start w:val="1"/>
      <w:numFmt w:val="bullet"/>
      <w:lvlText w:val="•"/>
      <w:lvlJc w:val="left"/>
      <w:pPr>
        <w:tabs>
          <w:tab w:val="num" w:pos="1440"/>
        </w:tabs>
        <w:ind w:left="1440" w:hanging="360"/>
      </w:pPr>
      <w:rPr>
        <w:rFonts w:ascii="Arial" w:hAnsi="Arial" w:hint="default"/>
      </w:rPr>
    </w:lvl>
    <w:lvl w:ilvl="2" w:tplc="F09673B0" w:tentative="1">
      <w:start w:val="1"/>
      <w:numFmt w:val="bullet"/>
      <w:lvlText w:val="•"/>
      <w:lvlJc w:val="left"/>
      <w:pPr>
        <w:tabs>
          <w:tab w:val="num" w:pos="2160"/>
        </w:tabs>
        <w:ind w:left="2160" w:hanging="360"/>
      </w:pPr>
      <w:rPr>
        <w:rFonts w:ascii="Arial" w:hAnsi="Arial" w:hint="default"/>
      </w:rPr>
    </w:lvl>
    <w:lvl w:ilvl="3" w:tplc="A3C2B7C4" w:tentative="1">
      <w:start w:val="1"/>
      <w:numFmt w:val="bullet"/>
      <w:lvlText w:val="•"/>
      <w:lvlJc w:val="left"/>
      <w:pPr>
        <w:tabs>
          <w:tab w:val="num" w:pos="2880"/>
        </w:tabs>
        <w:ind w:left="2880" w:hanging="360"/>
      </w:pPr>
      <w:rPr>
        <w:rFonts w:ascii="Arial" w:hAnsi="Arial" w:hint="default"/>
      </w:rPr>
    </w:lvl>
    <w:lvl w:ilvl="4" w:tplc="5486FC6A" w:tentative="1">
      <w:start w:val="1"/>
      <w:numFmt w:val="bullet"/>
      <w:lvlText w:val="•"/>
      <w:lvlJc w:val="left"/>
      <w:pPr>
        <w:tabs>
          <w:tab w:val="num" w:pos="3600"/>
        </w:tabs>
        <w:ind w:left="3600" w:hanging="360"/>
      </w:pPr>
      <w:rPr>
        <w:rFonts w:ascii="Arial" w:hAnsi="Arial" w:hint="default"/>
      </w:rPr>
    </w:lvl>
    <w:lvl w:ilvl="5" w:tplc="004CCA8C" w:tentative="1">
      <w:start w:val="1"/>
      <w:numFmt w:val="bullet"/>
      <w:lvlText w:val="•"/>
      <w:lvlJc w:val="left"/>
      <w:pPr>
        <w:tabs>
          <w:tab w:val="num" w:pos="4320"/>
        </w:tabs>
        <w:ind w:left="4320" w:hanging="360"/>
      </w:pPr>
      <w:rPr>
        <w:rFonts w:ascii="Arial" w:hAnsi="Arial" w:hint="default"/>
      </w:rPr>
    </w:lvl>
    <w:lvl w:ilvl="6" w:tplc="DE68BC36" w:tentative="1">
      <w:start w:val="1"/>
      <w:numFmt w:val="bullet"/>
      <w:lvlText w:val="•"/>
      <w:lvlJc w:val="left"/>
      <w:pPr>
        <w:tabs>
          <w:tab w:val="num" w:pos="5040"/>
        </w:tabs>
        <w:ind w:left="5040" w:hanging="360"/>
      </w:pPr>
      <w:rPr>
        <w:rFonts w:ascii="Arial" w:hAnsi="Arial" w:hint="default"/>
      </w:rPr>
    </w:lvl>
    <w:lvl w:ilvl="7" w:tplc="E174E574" w:tentative="1">
      <w:start w:val="1"/>
      <w:numFmt w:val="bullet"/>
      <w:lvlText w:val="•"/>
      <w:lvlJc w:val="left"/>
      <w:pPr>
        <w:tabs>
          <w:tab w:val="num" w:pos="5760"/>
        </w:tabs>
        <w:ind w:left="5760" w:hanging="360"/>
      </w:pPr>
      <w:rPr>
        <w:rFonts w:ascii="Arial" w:hAnsi="Arial" w:hint="default"/>
      </w:rPr>
    </w:lvl>
    <w:lvl w:ilvl="8" w:tplc="51C676D8" w:tentative="1">
      <w:start w:val="1"/>
      <w:numFmt w:val="bullet"/>
      <w:lvlText w:val="•"/>
      <w:lvlJc w:val="left"/>
      <w:pPr>
        <w:tabs>
          <w:tab w:val="num" w:pos="6480"/>
        </w:tabs>
        <w:ind w:left="6480" w:hanging="360"/>
      </w:pPr>
      <w:rPr>
        <w:rFonts w:ascii="Arial" w:hAnsi="Arial" w:hint="default"/>
      </w:rPr>
    </w:lvl>
  </w:abstractNum>
  <w:abstractNum w:abstractNumId="38">
    <w:nsid w:val="6A8676FC"/>
    <w:multiLevelType w:val="hybridMultilevel"/>
    <w:tmpl w:val="FD648C0C"/>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9">
    <w:nsid w:val="6BB71DDE"/>
    <w:multiLevelType w:val="hybridMultilevel"/>
    <w:tmpl w:val="47E0C91C"/>
    <w:lvl w:ilvl="0" w:tplc="0040E7D6">
      <w:start w:val="1"/>
      <w:numFmt w:val="decimal"/>
      <w:lvlText w:val="%1）"/>
      <w:lvlJc w:val="left"/>
      <w:pPr>
        <w:ind w:left="420" w:hanging="420"/>
      </w:pPr>
      <w:rPr>
        <w:rFonts w:asciiTheme="minorEastAsia" w:eastAsiaTheme="minorEastAsia" w:hAnsiTheme="minorEastAsia" w:cs="Times New Roman"/>
      </w:rPr>
    </w:lvl>
    <w:lvl w:ilvl="1" w:tplc="9D569C80">
      <w:start w:val="1"/>
      <w:numFmt w:val="decimal"/>
      <w:lvlText w:val="%2）"/>
      <w:lvlJc w:val="left"/>
      <w:pPr>
        <w:ind w:left="840" w:hanging="420"/>
      </w:pPr>
      <w:rPr>
        <w:rFonts w:hint="default"/>
      </w:rPr>
    </w:lvl>
    <w:lvl w:ilvl="2" w:tplc="92F68190">
      <w:start w:val="1"/>
      <w:numFmt w:val="decimal"/>
      <w:lvlText w:val="%3)"/>
      <w:lvlJc w:val="left"/>
      <w:pPr>
        <w:ind w:left="1200" w:hanging="360"/>
      </w:pPr>
      <w:rPr>
        <w:rFonts w:hint="default"/>
      </w:rPr>
    </w:lvl>
    <w:lvl w:ilvl="3" w:tplc="A99E94D6">
      <w:start w:val="1"/>
      <w:numFmt w:val="decimal"/>
      <w:lvlText w:val="%4"/>
      <w:lvlJc w:val="left"/>
      <w:pPr>
        <w:ind w:left="1620" w:hanging="360"/>
      </w:pPr>
      <w:rPr>
        <w:rFonts w:hint="default"/>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6C512A78"/>
    <w:multiLevelType w:val="hybridMultilevel"/>
    <w:tmpl w:val="14BE1D1E"/>
    <w:lvl w:ilvl="0" w:tplc="0040E7D6">
      <w:start w:val="1"/>
      <w:numFmt w:val="decimal"/>
      <w:lvlText w:val="%1）"/>
      <w:lvlJc w:val="left"/>
      <w:pPr>
        <w:ind w:left="420" w:hanging="420"/>
      </w:pPr>
      <w:rPr>
        <w:rFonts w:asciiTheme="minorEastAsia" w:eastAsiaTheme="minorEastAsia" w:hAnsiTheme="minorEastAsia"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6D2155F8"/>
    <w:multiLevelType w:val="hybridMultilevel"/>
    <w:tmpl w:val="CC182FE2"/>
    <w:lvl w:ilvl="0" w:tplc="60E21240">
      <w:start w:val="1"/>
      <w:numFmt w:val="bullet"/>
      <w:lvlText w:val="•"/>
      <w:lvlJc w:val="left"/>
      <w:pPr>
        <w:tabs>
          <w:tab w:val="num" w:pos="720"/>
        </w:tabs>
        <w:ind w:left="720" w:hanging="360"/>
      </w:pPr>
      <w:rPr>
        <w:rFonts w:ascii="Arial" w:hAnsi="Arial" w:hint="default"/>
      </w:rPr>
    </w:lvl>
    <w:lvl w:ilvl="1" w:tplc="9D6CE024" w:tentative="1">
      <w:start w:val="1"/>
      <w:numFmt w:val="bullet"/>
      <w:lvlText w:val="•"/>
      <w:lvlJc w:val="left"/>
      <w:pPr>
        <w:tabs>
          <w:tab w:val="num" w:pos="1440"/>
        </w:tabs>
        <w:ind w:left="1440" w:hanging="360"/>
      </w:pPr>
      <w:rPr>
        <w:rFonts w:ascii="Arial" w:hAnsi="Arial" w:hint="default"/>
      </w:rPr>
    </w:lvl>
    <w:lvl w:ilvl="2" w:tplc="62CCB54C" w:tentative="1">
      <w:start w:val="1"/>
      <w:numFmt w:val="bullet"/>
      <w:lvlText w:val="•"/>
      <w:lvlJc w:val="left"/>
      <w:pPr>
        <w:tabs>
          <w:tab w:val="num" w:pos="2160"/>
        </w:tabs>
        <w:ind w:left="2160" w:hanging="360"/>
      </w:pPr>
      <w:rPr>
        <w:rFonts w:ascii="Arial" w:hAnsi="Arial" w:hint="default"/>
      </w:rPr>
    </w:lvl>
    <w:lvl w:ilvl="3" w:tplc="C3AAE9F2" w:tentative="1">
      <w:start w:val="1"/>
      <w:numFmt w:val="bullet"/>
      <w:lvlText w:val="•"/>
      <w:lvlJc w:val="left"/>
      <w:pPr>
        <w:tabs>
          <w:tab w:val="num" w:pos="2880"/>
        </w:tabs>
        <w:ind w:left="2880" w:hanging="360"/>
      </w:pPr>
      <w:rPr>
        <w:rFonts w:ascii="Arial" w:hAnsi="Arial" w:hint="default"/>
      </w:rPr>
    </w:lvl>
    <w:lvl w:ilvl="4" w:tplc="6ACA3F6E" w:tentative="1">
      <w:start w:val="1"/>
      <w:numFmt w:val="bullet"/>
      <w:lvlText w:val="•"/>
      <w:lvlJc w:val="left"/>
      <w:pPr>
        <w:tabs>
          <w:tab w:val="num" w:pos="3600"/>
        </w:tabs>
        <w:ind w:left="3600" w:hanging="360"/>
      </w:pPr>
      <w:rPr>
        <w:rFonts w:ascii="Arial" w:hAnsi="Arial" w:hint="default"/>
      </w:rPr>
    </w:lvl>
    <w:lvl w:ilvl="5" w:tplc="E796F246" w:tentative="1">
      <w:start w:val="1"/>
      <w:numFmt w:val="bullet"/>
      <w:lvlText w:val="•"/>
      <w:lvlJc w:val="left"/>
      <w:pPr>
        <w:tabs>
          <w:tab w:val="num" w:pos="4320"/>
        </w:tabs>
        <w:ind w:left="4320" w:hanging="360"/>
      </w:pPr>
      <w:rPr>
        <w:rFonts w:ascii="Arial" w:hAnsi="Arial" w:hint="default"/>
      </w:rPr>
    </w:lvl>
    <w:lvl w:ilvl="6" w:tplc="F1DE5824" w:tentative="1">
      <w:start w:val="1"/>
      <w:numFmt w:val="bullet"/>
      <w:lvlText w:val="•"/>
      <w:lvlJc w:val="left"/>
      <w:pPr>
        <w:tabs>
          <w:tab w:val="num" w:pos="5040"/>
        </w:tabs>
        <w:ind w:left="5040" w:hanging="360"/>
      </w:pPr>
      <w:rPr>
        <w:rFonts w:ascii="Arial" w:hAnsi="Arial" w:hint="default"/>
      </w:rPr>
    </w:lvl>
    <w:lvl w:ilvl="7" w:tplc="B490AAB6" w:tentative="1">
      <w:start w:val="1"/>
      <w:numFmt w:val="bullet"/>
      <w:lvlText w:val="•"/>
      <w:lvlJc w:val="left"/>
      <w:pPr>
        <w:tabs>
          <w:tab w:val="num" w:pos="5760"/>
        </w:tabs>
        <w:ind w:left="5760" w:hanging="360"/>
      </w:pPr>
      <w:rPr>
        <w:rFonts w:ascii="Arial" w:hAnsi="Arial" w:hint="default"/>
      </w:rPr>
    </w:lvl>
    <w:lvl w:ilvl="8" w:tplc="A8C05104" w:tentative="1">
      <w:start w:val="1"/>
      <w:numFmt w:val="bullet"/>
      <w:lvlText w:val="•"/>
      <w:lvlJc w:val="left"/>
      <w:pPr>
        <w:tabs>
          <w:tab w:val="num" w:pos="6480"/>
        </w:tabs>
        <w:ind w:left="6480" w:hanging="360"/>
      </w:pPr>
      <w:rPr>
        <w:rFonts w:ascii="Arial" w:hAnsi="Arial" w:hint="default"/>
      </w:rPr>
    </w:lvl>
  </w:abstractNum>
  <w:abstractNum w:abstractNumId="42">
    <w:nsid w:val="6D5238AB"/>
    <w:multiLevelType w:val="hybridMultilevel"/>
    <w:tmpl w:val="885E2112"/>
    <w:lvl w:ilvl="0" w:tplc="3A2642A2">
      <w:start w:val="1"/>
      <w:numFmt w:val="bullet"/>
      <w:lvlText w:val="•"/>
      <w:lvlJc w:val="left"/>
      <w:pPr>
        <w:tabs>
          <w:tab w:val="num" w:pos="720"/>
        </w:tabs>
        <w:ind w:left="720" w:hanging="360"/>
      </w:pPr>
      <w:rPr>
        <w:rFonts w:ascii="Arial" w:hAnsi="Arial" w:hint="default"/>
      </w:rPr>
    </w:lvl>
    <w:lvl w:ilvl="1" w:tplc="A7B20894" w:tentative="1">
      <w:start w:val="1"/>
      <w:numFmt w:val="bullet"/>
      <w:lvlText w:val="•"/>
      <w:lvlJc w:val="left"/>
      <w:pPr>
        <w:tabs>
          <w:tab w:val="num" w:pos="1440"/>
        </w:tabs>
        <w:ind w:left="1440" w:hanging="360"/>
      </w:pPr>
      <w:rPr>
        <w:rFonts w:ascii="Arial" w:hAnsi="Arial" w:hint="default"/>
      </w:rPr>
    </w:lvl>
    <w:lvl w:ilvl="2" w:tplc="8E40913C" w:tentative="1">
      <w:start w:val="1"/>
      <w:numFmt w:val="bullet"/>
      <w:lvlText w:val="•"/>
      <w:lvlJc w:val="left"/>
      <w:pPr>
        <w:tabs>
          <w:tab w:val="num" w:pos="2160"/>
        </w:tabs>
        <w:ind w:left="2160" w:hanging="360"/>
      </w:pPr>
      <w:rPr>
        <w:rFonts w:ascii="Arial" w:hAnsi="Arial" w:hint="default"/>
      </w:rPr>
    </w:lvl>
    <w:lvl w:ilvl="3" w:tplc="3154DF46" w:tentative="1">
      <w:start w:val="1"/>
      <w:numFmt w:val="bullet"/>
      <w:lvlText w:val="•"/>
      <w:lvlJc w:val="left"/>
      <w:pPr>
        <w:tabs>
          <w:tab w:val="num" w:pos="2880"/>
        </w:tabs>
        <w:ind w:left="2880" w:hanging="360"/>
      </w:pPr>
      <w:rPr>
        <w:rFonts w:ascii="Arial" w:hAnsi="Arial" w:hint="default"/>
      </w:rPr>
    </w:lvl>
    <w:lvl w:ilvl="4" w:tplc="FD6A81A6" w:tentative="1">
      <w:start w:val="1"/>
      <w:numFmt w:val="bullet"/>
      <w:lvlText w:val="•"/>
      <w:lvlJc w:val="left"/>
      <w:pPr>
        <w:tabs>
          <w:tab w:val="num" w:pos="3600"/>
        </w:tabs>
        <w:ind w:left="3600" w:hanging="360"/>
      </w:pPr>
      <w:rPr>
        <w:rFonts w:ascii="Arial" w:hAnsi="Arial" w:hint="default"/>
      </w:rPr>
    </w:lvl>
    <w:lvl w:ilvl="5" w:tplc="1BDC2C44" w:tentative="1">
      <w:start w:val="1"/>
      <w:numFmt w:val="bullet"/>
      <w:lvlText w:val="•"/>
      <w:lvlJc w:val="left"/>
      <w:pPr>
        <w:tabs>
          <w:tab w:val="num" w:pos="4320"/>
        </w:tabs>
        <w:ind w:left="4320" w:hanging="360"/>
      </w:pPr>
      <w:rPr>
        <w:rFonts w:ascii="Arial" w:hAnsi="Arial" w:hint="default"/>
      </w:rPr>
    </w:lvl>
    <w:lvl w:ilvl="6" w:tplc="B6E86544" w:tentative="1">
      <w:start w:val="1"/>
      <w:numFmt w:val="bullet"/>
      <w:lvlText w:val="•"/>
      <w:lvlJc w:val="left"/>
      <w:pPr>
        <w:tabs>
          <w:tab w:val="num" w:pos="5040"/>
        </w:tabs>
        <w:ind w:left="5040" w:hanging="360"/>
      </w:pPr>
      <w:rPr>
        <w:rFonts w:ascii="Arial" w:hAnsi="Arial" w:hint="default"/>
      </w:rPr>
    </w:lvl>
    <w:lvl w:ilvl="7" w:tplc="67E05272" w:tentative="1">
      <w:start w:val="1"/>
      <w:numFmt w:val="bullet"/>
      <w:lvlText w:val="•"/>
      <w:lvlJc w:val="left"/>
      <w:pPr>
        <w:tabs>
          <w:tab w:val="num" w:pos="5760"/>
        </w:tabs>
        <w:ind w:left="5760" w:hanging="360"/>
      </w:pPr>
      <w:rPr>
        <w:rFonts w:ascii="Arial" w:hAnsi="Arial" w:hint="default"/>
      </w:rPr>
    </w:lvl>
    <w:lvl w:ilvl="8" w:tplc="358E0AF6" w:tentative="1">
      <w:start w:val="1"/>
      <w:numFmt w:val="bullet"/>
      <w:lvlText w:val="•"/>
      <w:lvlJc w:val="left"/>
      <w:pPr>
        <w:tabs>
          <w:tab w:val="num" w:pos="6480"/>
        </w:tabs>
        <w:ind w:left="6480" w:hanging="360"/>
      </w:pPr>
      <w:rPr>
        <w:rFonts w:ascii="Arial" w:hAnsi="Arial" w:hint="default"/>
      </w:rPr>
    </w:lvl>
  </w:abstractNum>
  <w:abstractNum w:abstractNumId="43">
    <w:nsid w:val="70A06F56"/>
    <w:multiLevelType w:val="hybridMultilevel"/>
    <w:tmpl w:val="EE48D598"/>
    <w:lvl w:ilvl="0" w:tplc="E864D56E">
      <w:start w:val="1"/>
      <w:numFmt w:val="bullet"/>
      <w:lvlText w:val="•"/>
      <w:lvlJc w:val="left"/>
      <w:pPr>
        <w:tabs>
          <w:tab w:val="num" w:pos="720"/>
        </w:tabs>
        <w:ind w:left="720" w:hanging="360"/>
      </w:pPr>
      <w:rPr>
        <w:rFonts w:ascii="Arial" w:hAnsi="Arial" w:hint="default"/>
      </w:rPr>
    </w:lvl>
    <w:lvl w:ilvl="1" w:tplc="8A08B4B2" w:tentative="1">
      <w:start w:val="1"/>
      <w:numFmt w:val="bullet"/>
      <w:lvlText w:val="•"/>
      <w:lvlJc w:val="left"/>
      <w:pPr>
        <w:tabs>
          <w:tab w:val="num" w:pos="1440"/>
        </w:tabs>
        <w:ind w:left="1440" w:hanging="360"/>
      </w:pPr>
      <w:rPr>
        <w:rFonts w:ascii="Arial" w:hAnsi="Arial" w:hint="default"/>
      </w:rPr>
    </w:lvl>
    <w:lvl w:ilvl="2" w:tplc="7DE05D84" w:tentative="1">
      <w:start w:val="1"/>
      <w:numFmt w:val="bullet"/>
      <w:lvlText w:val="•"/>
      <w:lvlJc w:val="left"/>
      <w:pPr>
        <w:tabs>
          <w:tab w:val="num" w:pos="2160"/>
        </w:tabs>
        <w:ind w:left="2160" w:hanging="360"/>
      </w:pPr>
      <w:rPr>
        <w:rFonts w:ascii="Arial" w:hAnsi="Arial" w:hint="default"/>
      </w:rPr>
    </w:lvl>
    <w:lvl w:ilvl="3" w:tplc="FB1C2D28" w:tentative="1">
      <w:start w:val="1"/>
      <w:numFmt w:val="bullet"/>
      <w:lvlText w:val="•"/>
      <w:lvlJc w:val="left"/>
      <w:pPr>
        <w:tabs>
          <w:tab w:val="num" w:pos="2880"/>
        </w:tabs>
        <w:ind w:left="2880" w:hanging="360"/>
      </w:pPr>
      <w:rPr>
        <w:rFonts w:ascii="Arial" w:hAnsi="Arial" w:hint="default"/>
      </w:rPr>
    </w:lvl>
    <w:lvl w:ilvl="4" w:tplc="D54EB33E" w:tentative="1">
      <w:start w:val="1"/>
      <w:numFmt w:val="bullet"/>
      <w:lvlText w:val="•"/>
      <w:lvlJc w:val="left"/>
      <w:pPr>
        <w:tabs>
          <w:tab w:val="num" w:pos="3600"/>
        </w:tabs>
        <w:ind w:left="3600" w:hanging="360"/>
      </w:pPr>
      <w:rPr>
        <w:rFonts w:ascii="Arial" w:hAnsi="Arial" w:hint="default"/>
      </w:rPr>
    </w:lvl>
    <w:lvl w:ilvl="5" w:tplc="06B8001C" w:tentative="1">
      <w:start w:val="1"/>
      <w:numFmt w:val="bullet"/>
      <w:lvlText w:val="•"/>
      <w:lvlJc w:val="left"/>
      <w:pPr>
        <w:tabs>
          <w:tab w:val="num" w:pos="4320"/>
        </w:tabs>
        <w:ind w:left="4320" w:hanging="360"/>
      </w:pPr>
      <w:rPr>
        <w:rFonts w:ascii="Arial" w:hAnsi="Arial" w:hint="default"/>
      </w:rPr>
    </w:lvl>
    <w:lvl w:ilvl="6" w:tplc="8818A47A" w:tentative="1">
      <w:start w:val="1"/>
      <w:numFmt w:val="bullet"/>
      <w:lvlText w:val="•"/>
      <w:lvlJc w:val="left"/>
      <w:pPr>
        <w:tabs>
          <w:tab w:val="num" w:pos="5040"/>
        </w:tabs>
        <w:ind w:left="5040" w:hanging="360"/>
      </w:pPr>
      <w:rPr>
        <w:rFonts w:ascii="Arial" w:hAnsi="Arial" w:hint="default"/>
      </w:rPr>
    </w:lvl>
    <w:lvl w:ilvl="7" w:tplc="7F22C01C" w:tentative="1">
      <w:start w:val="1"/>
      <w:numFmt w:val="bullet"/>
      <w:lvlText w:val="•"/>
      <w:lvlJc w:val="left"/>
      <w:pPr>
        <w:tabs>
          <w:tab w:val="num" w:pos="5760"/>
        </w:tabs>
        <w:ind w:left="5760" w:hanging="360"/>
      </w:pPr>
      <w:rPr>
        <w:rFonts w:ascii="Arial" w:hAnsi="Arial" w:hint="default"/>
      </w:rPr>
    </w:lvl>
    <w:lvl w:ilvl="8" w:tplc="6AE8AFA0" w:tentative="1">
      <w:start w:val="1"/>
      <w:numFmt w:val="bullet"/>
      <w:lvlText w:val="•"/>
      <w:lvlJc w:val="left"/>
      <w:pPr>
        <w:tabs>
          <w:tab w:val="num" w:pos="6480"/>
        </w:tabs>
        <w:ind w:left="6480" w:hanging="360"/>
      </w:pPr>
      <w:rPr>
        <w:rFonts w:ascii="Arial" w:hAnsi="Arial" w:hint="default"/>
      </w:rPr>
    </w:lvl>
  </w:abstractNum>
  <w:abstractNum w:abstractNumId="44">
    <w:nsid w:val="72125B84"/>
    <w:multiLevelType w:val="hybridMultilevel"/>
    <w:tmpl w:val="5E9AA018"/>
    <w:lvl w:ilvl="0" w:tplc="5F1658CC">
      <w:start w:val="1"/>
      <w:numFmt w:val="bullet"/>
      <w:lvlText w:val="•"/>
      <w:lvlJc w:val="left"/>
      <w:pPr>
        <w:tabs>
          <w:tab w:val="num" w:pos="720"/>
        </w:tabs>
        <w:ind w:left="720" w:hanging="360"/>
      </w:pPr>
      <w:rPr>
        <w:rFonts w:ascii="Arial" w:hAnsi="Arial" w:hint="default"/>
      </w:rPr>
    </w:lvl>
    <w:lvl w:ilvl="1" w:tplc="1A84B486" w:tentative="1">
      <w:start w:val="1"/>
      <w:numFmt w:val="bullet"/>
      <w:lvlText w:val="•"/>
      <w:lvlJc w:val="left"/>
      <w:pPr>
        <w:tabs>
          <w:tab w:val="num" w:pos="1440"/>
        </w:tabs>
        <w:ind w:left="1440" w:hanging="360"/>
      </w:pPr>
      <w:rPr>
        <w:rFonts w:ascii="Arial" w:hAnsi="Arial" w:hint="default"/>
      </w:rPr>
    </w:lvl>
    <w:lvl w:ilvl="2" w:tplc="FEC45368" w:tentative="1">
      <w:start w:val="1"/>
      <w:numFmt w:val="bullet"/>
      <w:lvlText w:val="•"/>
      <w:lvlJc w:val="left"/>
      <w:pPr>
        <w:tabs>
          <w:tab w:val="num" w:pos="2160"/>
        </w:tabs>
        <w:ind w:left="2160" w:hanging="360"/>
      </w:pPr>
      <w:rPr>
        <w:rFonts w:ascii="Arial" w:hAnsi="Arial" w:hint="default"/>
      </w:rPr>
    </w:lvl>
    <w:lvl w:ilvl="3" w:tplc="265C0F06" w:tentative="1">
      <w:start w:val="1"/>
      <w:numFmt w:val="bullet"/>
      <w:lvlText w:val="•"/>
      <w:lvlJc w:val="left"/>
      <w:pPr>
        <w:tabs>
          <w:tab w:val="num" w:pos="2880"/>
        </w:tabs>
        <w:ind w:left="2880" w:hanging="360"/>
      </w:pPr>
      <w:rPr>
        <w:rFonts w:ascii="Arial" w:hAnsi="Arial" w:hint="default"/>
      </w:rPr>
    </w:lvl>
    <w:lvl w:ilvl="4" w:tplc="CD20E26E" w:tentative="1">
      <w:start w:val="1"/>
      <w:numFmt w:val="bullet"/>
      <w:lvlText w:val="•"/>
      <w:lvlJc w:val="left"/>
      <w:pPr>
        <w:tabs>
          <w:tab w:val="num" w:pos="3600"/>
        </w:tabs>
        <w:ind w:left="3600" w:hanging="360"/>
      </w:pPr>
      <w:rPr>
        <w:rFonts w:ascii="Arial" w:hAnsi="Arial" w:hint="default"/>
      </w:rPr>
    </w:lvl>
    <w:lvl w:ilvl="5" w:tplc="2FDEE47E" w:tentative="1">
      <w:start w:val="1"/>
      <w:numFmt w:val="bullet"/>
      <w:lvlText w:val="•"/>
      <w:lvlJc w:val="left"/>
      <w:pPr>
        <w:tabs>
          <w:tab w:val="num" w:pos="4320"/>
        </w:tabs>
        <w:ind w:left="4320" w:hanging="360"/>
      </w:pPr>
      <w:rPr>
        <w:rFonts w:ascii="Arial" w:hAnsi="Arial" w:hint="default"/>
      </w:rPr>
    </w:lvl>
    <w:lvl w:ilvl="6" w:tplc="779E6AB2" w:tentative="1">
      <w:start w:val="1"/>
      <w:numFmt w:val="bullet"/>
      <w:lvlText w:val="•"/>
      <w:lvlJc w:val="left"/>
      <w:pPr>
        <w:tabs>
          <w:tab w:val="num" w:pos="5040"/>
        </w:tabs>
        <w:ind w:left="5040" w:hanging="360"/>
      </w:pPr>
      <w:rPr>
        <w:rFonts w:ascii="Arial" w:hAnsi="Arial" w:hint="default"/>
      </w:rPr>
    </w:lvl>
    <w:lvl w:ilvl="7" w:tplc="A976B810" w:tentative="1">
      <w:start w:val="1"/>
      <w:numFmt w:val="bullet"/>
      <w:lvlText w:val="•"/>
      <w:lvlJc w:val="left"/>
      <w:pPr>
        <w:tabs>
          <w:tab w:val="num" w:pos="5760"/>
        </w:tabs>
        <w:ind w:left="5760" w:hanging="360"/>
      </w:pPr>
      <w:rPr>
        <w:rFonts w:ascii="Arial" w:hAnsi="Arial" w:hint="default"/>
      </w:rPr>
    </w:lvl>
    <w:lvl w:ilvl="8" w:tplc="C718A144" w:tentative="1">
      <w:start w:val="1"/>
      <w:numFmt w:val="bullet"/>
      <w:lvlText w:val="•"/>
      <w:lvlJc w:val="left"/>
      <w:pPr>
        <w:tabs>
          <w:tab w:val="num" w:pos="6480"/>
        </w:tabs>
        <w:ind w:left="6480" w:hanging="360"/>
      </w:pPr>
      <w:rPr>
        <w:rFonts w:ascii="Arial" w:hAnsi="Arial" w:hint="default"/>
      </w:rPr>
    </w:lvl>
  </w:abstractNum>
  <w:abstractNum w:abstractNumId="45">
    <w:nsid w:val="768A64C2"/>
    <w:multiLevelType w:val="hybridMultilevel"/>
    <w:tmpl w:val="B6069454"/>
    <w:lvl w:ilvl="0" w:tplc="C61EFB6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6">
    <w:nsid w:val="7A38781B"/>
    <w:multiLevelType w:val="hybridMultilevel"/>
    <w:tmpl w:val="C9507D0E"/>
    <w:lvl w:ilvl="0" w:tplc="8BAA7592">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7">
    <w:nsid w:val="7ACE7B8A"/>
    <w:multiLevelType w:val="hybridMultilevel"/>
    <w:tmpl w:val="A412CF7E"/>
    <w:lvl w:ilvl="0" w:tplc="BA409E4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nsid w:val="7DA32D9A"/>
    <w:multiLevelType w:val="hybridMultilevel"/>
    <w:tmpl w:val="61240372"/>
    <w:lvl w:ilvl="0" w:tplc="9A38F994">
      <w:start w:val="1"/>
      <w:numFmt w:val="bullet"/>
      <w:lvlText w:val="•"/>
      <w:lvlJc w:val="left"/>
      <w:pPr>
        <w:tabs>
          <w:tab w:val="num" w:pos="720"/>
        </w:tabs>
        <w:ind w:left="720" w:hanging="360"/>
      </w:pPr>
      <w:rPr>
        <w:rFonts w:ascii="Arial" w:hAnsi="Arial" w:hint="default"/>
      </w:rPr>
    </w:lvl>
    <w:lvl w:ilvl="1" w:tplc="50A2D634" w:tentative="1">
      <w:start w:val="1"/>
      <w:numFmt w:val="bullet"/>
      <w:lvlText w:val="•"/>
      <w:lvlJc w:val="left"/>
      <w:pPr>
        <w:tabs>
          <w:tab w:val="num" w:pos="1440"/>
        </w:tabs>
        <w:ind w:left="1440" w:hanging="360"/>
      </w:pPr>
      <w:rPr>
        <w:rFonts w:ascii="Arial" w:hAnsi="Arial" w:hint="default"/>
      </w:rPr>
    </w:lvl>
    <w:lvl w:ilvl="2" w:tplc="3856CD7A" w:tentative="1">
      <w:start w:val="1"/>
      <w:numFmt w:val="bullet"/>
      <w:lvlText w:val="•"/>
      <w:lvlJc w:val="left"/>
      <w:pPr>
        <w:tabs>
          <w:tab w:val="num" w:pos="2160"/>
        </w:tabs>
        <w:ind w:left="2160" w:hanging="360"/>
      </w:pPr>
      <w:rPr>
        <w:rFonts w:ascii="Arial" w:hAnsi="Arial" w:hint="default"/>
      </w:rPr>
    </w:lvl>
    <w:lvl w:ilvl="3" w:tplc="57C6B910" w:tentative="1">
      <w:start w:val="1"/>
      <w:numFmt w:val="bullet"/>
      <w:lvlText w:val="•"/>
      <w:lvlJc w:val="left"/>
      <w:pPr>
        <w:tabs>
          <w:tab w:val="num" w:pos="2880"/>
        </w:tabs>
        <w:ind w:left="2880" w:hanging="360"/>
      </w:pPr>
      <w:rPr>
        <w:rFonts w:ascii="Arial" w:hAnsi="Arial" w:hint="default"/>
      </w:rPr>
    </w:lvl>
    <w:lvl w:ilvl="4" w:tplc="2BFCD36A" w:tentative="1">
      <w:start w:val="1"/>
      <w:numFmt w:val="bullet"/>
      <w:lvlText w:val="•"/>
      <w:lvlJc w:val="left"/>
      <w:pPr>
        <w:tabs>
          <w:tab w:val="num" w:pos="3600"/>
        </w:tabs>
        <w:ind w:left="3600" w:hanging="360"/>
      </w:pPr>
      <w:rPr>
        <w:rFonts w:ascii="Arial" w:hAnsi="Arial" w:hint="default"/>
      </w:rPr>
    </w:lvl>
    <w:lvl w:ilvl="5" w:tplc="44F86E6A" w:tentative="1">
      <w:start w:val="1"/>
      <w:numFmt w:val="bullet"/>
      <w:lvlText w:val="•"/>
      <w:lvlJc w:val="left"/>
      <w:pPr>
        <w:tabs>
          <w:tab w:val="num" w:pos="4320"/>
        </w:tabs>
        <w:ind w:left="4320" w:hanging="360"/>
      </w:pPr>
      <w:rPr>
        <w:rFonts w:ascii="Arial" w:hAnsi="Arial" w:hint="default"/>
      </w:rPr>
    </w:lvl>
    <w:lvl w:ilvl="6" w:tplc="58E47774" w:tentative="1">
      <w:start w:val="1"/>
      <w:numFmt w:val="bullet"/>
      <w:lvlText w:val="•"/>
      <w:lvlJc w:val="left"/>
      <w:pPr>
        <w:tabs>
          <w:tab w:val="num" w:pos="5040"/>
        </w:tabs>
        <w:ind w:left="5040" w:hanging="360"/>
      </w:pPr>
      <w:rPr>
        <w:rFonts w:ascii="Arial" w:hAnsi="Arial" w:hint="default"/>
      </w:rPr>
    </w:lvl>
    <w:lvl w:ilvl="7" w:tplc="22DA56C8" w:tentative="1">
      <w:start w:val="1"/>
      <w:numFmt w:val="bullet"/>
      <w:lvlText w:val="•"/>
      <w:lvlJc w:val="left"/>
      <w:pPr>
        <w:tabs>
          <w:tab w:val="num" w:pos="5760"/>
        </w:tabs>
        <w:ind w:left="5760" w:hanging="360"/>
      </w:pPr>
      <w:rPr>
        <w:rFonts w:ascii="Arial" w:hAnsi="Arial" w:hint="default"/>
      </w:rPr>
    </w:lvl>
    <w:lvl w:ilvl="8" w:tplc="A48C15FE" w:tentative="1">
      <w:start w:val="1"/>
      <w:numFmt w:val="bullet"/>
      <w:lvlText w:val="•"/>
      <w:lvlJc w:val="left"/>
      <w:pPr>
        <w:tabs>
          <w:tab w:val="num" w:pos="6480"/>
        </w:tabs>
        <w:ind w:left="6480" w:hanging="360"/>
      </w:pPr>
      <w:rPr>
        <w:rFonts w:ascii="Arial" w:hAnsi="Arial" w:hint="default"/>
      </w:rPr>
    </w:lvl>
  </w:abstractNum>
  <w:abstractNum w:abstractNumId="49">
    <w:nsid w:val="7E6134F6"/>
    <w:multiLevelType w:val="hybridMultilevel"/>
    <w:tmpl w:val="E7869A5C"/>
    <w:lvl w:ilvl="0" w:tplc="2F121988">
      <w:start w:val="1"/>
      <w:numFmt w:val="bullet"/>
      <w:lvlText w:val="•"/>
      <w:lvlJc w:val="left"/>
      <w:pPr>
        <w:tabs>
          <w:tab w:val="num" w:pos="720"/>
        </w:tabs>
        <w:ind w:left="720" w:hanging="360"/>
      </w:pPr>
      <w:rPr>
        <w:rFonts w:ascii="Arial" w:hAnsi="Arial" w:hint="default"/>
      </w:rPr>
    </w:lvl>
    <w:lvl w:ilvl="1" w:tplc="C3784714" w:tentative="1">
      <w:start w:val="1"/>
      <w:numFmt w:val="bullet"/>
      <w:lvlText w:val="•"/>
      <w:lvlJc w:val="left"/>
      <w:pPr>
        <w:tabs>
          <w:tab w:val="num" w:pos="1440"/>
        </w:tabs>
        <w:ind w:left="1440" w:hanging="360"/>
      </w:pPr>
      <w:rPr>
        <w:rFonts w:ascii="Arial" w:hAnsi="Arial" w:hint="default"/>
      </w:rPr>
    </w:lvl>
    <w:lvl w:ilvl="2" w:tplc="4DCABB54" w:tentative="1">
      <w:start w:val="1"/>
      <w:numFmt w:val="bullet"/>
      <w:lvlText w:val="•"/>
      <w:lvlJc w:val="left"/>
      <w:pPr>
        <w:tabs>
          <w:tab w:val="num" w:pos="2160"/>
        </w:tabs>
        <w:ind w:left="2160" w:hanging="360"/>
      </w:pPr>
      <w:rPr>
        <w:rFonts w:ascii="Arial" w:hAnsi="Arial" w:hint="default"/>
      </w:rPr>
    </w:lvl>
    <w:lvl w:ilvl="3" w:tplc="3AA059A4" w:tentative="1">
      <w:start w:val="1"/>
      <w:numFmt w:val="bullet"/>
      <w:lvlText w:val="•"/>
      <w:lvlJc w:val="left"/>
      <w:pPr>
        <w:tabs>
          <w:tab w:val="num" w:pos="2880"/>
        </w:tabs>
        <w:ind w:left="2880" w:hanging="360"/>
      </w:pPr>
      <w:rPr>
        <w:rFonts w:ascii="Arial" w:hAnsi="Arial" w:hint="default"/>
      </w:rPr>
    </w:lvl>
    <w:lvl w:ilvl="4" w:tplc="4B321422" w:tentative="1">
      <w:start w:val="1"/>
      <w:numFmt w:val="bullet"/>
      <w:lvlText w:val="•"/>
      <w:lvlJc w:val="left"/>
      <w:pPr>
        <w:tabs>
          <w:tab w:val="num" w:pos="3600"/>
        </w:tabs>
        <w:ind w:left="3600" w:hanging="360"/>
      </w:pPr>
      <w:rPr>
        <w:rFonts w:ascii="Arial" w:hAnsi="Arial" w:hint="default"/>
      </w:rPr>
    </w:lvl>
    <w:lvl w:ilvl="5" w:tplc="D7A8D7CA" w:tentative="1">
      <w:start w:val="1"/>
      <w:numFmt w:val="bullet"/>
      <w:lvlText w:val="•"/>
      <w:lvlJc w:val="left"/>
      <w:pPr>
        <w:tabs>
          <w:tab w:val="num" w:pos="4320"/>
        </w:tabs>
        <w:ind w:left="4320" w:hanging="360"/>
      </w:pPr>
      <w:rPr>
        <w:rFonts w:ascii="Arial" w:hAnsi="Arial" w:hint="default"/>
      </w:rPr>
    </w:lvl>
    <w:lvl w:ilvl="6" w:tplc="F4CCC022" w:tentative="1">
      <w:start w:val="1"/>
      <w:numFmt w:val="bullet"/>
      <w:lvlText w:val="•"/>
      <w:lvlJc w:val="left"/>
      <w:pPr>
        <w:tabs>
          <w:tab w:val="num" w:pos="5040"/>
        </w:tabs>
        <w:ind w:left="5040" w:hanging="360"/>
      </w:pPr>
      <w:rPr>
        <w:rFonts w:ascii="Arial" w:hAnsi="Arial" w:hint="default"/>
      </w:rPr>
    </w:lvl>
    <w:lvl w:ilvl="7" w:tplc="48BEF696" w:tentative="1">
      <w:start w:val="1"/>
      <w:numFmt w:val="bullet"/>
      <w:lvlText w:val="•"/>
      <w:lvlJc w:val="left"/>
      <w:pPr>
        <w:tabs>
          <w:tab w:val="num" w:pos="5760"/>
        </w:tabs>
        <w:ind w:left="5760" w:hanging="360"/>
      </w:pPr>
      <w:rPr>
        <w:rFonts w:ascii="Arial" w:hAnsi="Arial" w:hint="default"/>
      </w:rPr>
    </w:lvl>
    <w:lvl w:ilvl="8" w:tplc="81F8A1A2"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47"/>
  </w:num>
  <w:num w:numId="3">
    <w:abstractNumId w:val="10"/>
  </w:num>
  <w:num w:numId="4">
    <w:abstractNumId w:val="20"/>
  </w:num>
  <w:num w:numId="5">
    <w:abstractNumId w:val="40"/>
  </w:num>
  <w:num w:numId="6">
    <w:abstractNumId w:val="21"/>
  </w:num>
  <w:num w:numId="7">
    <w:abstractNumId w:val="32"/>
  </w:num>
  <w:num w:numId="8">
    <w:abstractNumId w:val="9"/>
  </w:num>
  <w:num w:numId="9">
    <w:abstractNumId w:val="39"/>
  </w:num>
  <w:num w:numId="10">
    <w:abstractNumId w:val="27"/>
  </w:num>
  <w:num w:numId="11">
    <w:abstractNumId w:val="3"/>
  </w:num>
  <w:num w:numId="12">
    <w:abstractNumId w:val="36"/>
  </w:num>
  <w:num w:numId="13">
    <w:abstractNumId w:val="4"/>
  </w:num>
  <w:num w:numId="14">
    <w:abstractNumId w:val="7"/>
  </w:num>
  <w:num w:numId="15">
    <w:abstractNumId w:val="25"/>
  </w:num>
  <w:num w:numId="16">
    <w:abstractNumId w:val="45"/>
  </w:num>
  <w:num w:numId="17">
    <w:abstractNumId w:val="0"/>
  </w:num>
  <w:num w:numId="18">
    <w:abstractNumId w:val="19"/>
  </w:num>
  <w:num w:numId="19">
    <w:abstractNumId w:val="48"/>
  </w:num>
  <w:num w:numId="20">
    <w:abstractNumId w:val="23"/>
  </w:num>
  <w:num w:numId="21">
    <w:abstractNumId w:val="30"/>
  </w:num>
  <w:num w:numId="22">
    <w:abstractNumId w:val="6"/>
  </w:num>
  <w:num w:numId="23">
    <w:abstractNumId w:val="34"/>
  </w:num>
  <w:num w:numId="24">
    <w:abstractNumId w:val="14"/>
  </w:num>
  <w:num w:numId="25">
    <w:abstractNumId w:val="1"/>
  </w:num>
  <w:num w:numId="26">
    <w:abstractNumId w:val="15"/>
  </w:num>
  <w:num w:numId="27">
    <w:abstractNumId w:val="37"/>
  </w:num>
  <w:num w:numId="28">
    <w:abstractNumId w:val="33"/>
  </w:num>
  <w:num w:numId="29">
    <w:abstractNumId w:val="29"/>
  </w:num>
  <w:num w:numId="30">
    <w:abstractNumId w:val="46"/>
  </w:num>
  <w:num w:numId="31">
    <w:abstractNumId w:val="16"/>
  </w:num>
  <w:num w:numId="32">
    <w:abstractNumId w:val="44"/>
  </w:num>
  <w:num w:numId="33">
    <w:abstractNumId w:val="35"/>
  </w:num>
  <w:num w:numId="34">
    <w:abstractNumId w:val="13"/>
  </w:num>
  <w:num w:numId="35">
    <w:abstractNumId w:val="11"/>
  </w:num>
  <w:num w:numId="36">
    <w:abstractNumId w:val="38"/>
  </w:num>
  <w:num w:numId="37">
    <w:abstractNumId w:val="24"/>
  </w:num>
  <w:num w:numId="38">
    <w:abstractNumId w:val="28"/>
  </w:num>
  <w:num w:numId="39">
    <w:abstractNumId w:val="42"/>
  </w:num>
  <w:num w:numId="40">
    <w:abstractNumId w:val="5"/>
  </w:num>
  <w:num w:numId="41">
    <w:abstractNumId w:val="2"/>
  </w:num>
  <w:num w:numId="42">
    <w:abstractNumId w:val="43"/>
  </w:num>
  <w:num w:numId="43">
    <w:abstractNumId w:val="12"/>
  </w:num>
  <w:num w:numId="44">
    <w:abstractNumId w:val="18"/>
  </w:num>
  <w:num w:numId="45">
    <w:abstractNumId w:val="41"/>
  </w:num>
  <w:num w:numId="46">
    <w:abstractNumId w:val="26"/>
  </w:num>
  <w:num w:numId="47">
    <w:abstractNumId w:val="49"/>
  </w:num>
  <w:num w:numId="48">
    <w:abstractNumId w:val="17"/>
  </w:num>
  <w:num w:numId="49">
    <w:abstractNumId w:val="31"/>
  </w:num>
  <w:num w:numId="50">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A8F"/>
    <w:rsid w:val="00006E2E"/>
    <w:rsid w:val="00010F31"/>
    <w:rsid w:val="000169DD"/>
    <w:rsid w:val="00022AFD"/>
    <w:rsid w:val="000230BD"/>
    <w:rsid w:val="000236D2"/>
    <w:rsid w:val="00024C64"/>
    <w:rsid w:val="00025F8E"/>
    <w:rsid w:val="0003068E"/>
    <w:rsid w:val="00030A02"/>
    <w:rsid w:val="00031403"/>
    <w:rsid w:val="00033B2E"/>
    <w:rsid w:val="000342CC"/>
    <w:rsid w:val="000362BD"/>
    <w:rsid w:val="000402B0"/>
    <w:rsid w:val="00041148"/>
    <w:rsid w:val="00041BDA"/>
    <w:rsid w:val="000427F6"/>
    <w:rsid w:val="000519A2"/>
    <w:rsid w:val="0005243C"/>
    <w:rsid w:val="000534F5"/>
    <w:rsid w:val="0005389A"/>
    <w:rsid w:val="0006181E"/>
    <w:rsid w:val="00065242"/>
    <w:rsid w:val="00067460"/>
    <w:rsid w:val="000820F9"/>
    <w:rsid w:val="00082655"/>
    <w:rsid w:val="0009206E"/>
    <w:rsid w:val="000A4030"/>
    <w:rsid w:val="000B01DA"/>
    <w:rsid w:val="000B1A29"/>
    <w:rsid w:val="000B29B4"/>
    <w:rsid w:val="000C02F0"/>
    <w:rsid w:val="000C3F5B"/>
    <w:rsid w:val="000C4E56"/>
    <w:rsid w:val="000C7F9A"/>
    <w:rsid w:val="000D49E5"/>
    <w:rsid w:val="000D5323"/>
    <w:rsid w:val="000E4361"/>
    <w:rsid w:val="000F168E"/>
    <w:rsid w:val="000F4C14"/>
    <w:rsid w:val="001013E1"/>
    <w:rsid w:val="0010196F"/>
    <w:rsid w:val="00104EE4"/>
    <w:rsid w:val="001051AF"/>
    <w:rsid w:val="00106BA3"/>
    <w:rsid w:val="00110B1F"/>
    <w:rsid w:val="00110EDA"/>
    <w:rsid w:val="00111B47"/>
    <w:rsid w:val="00112EFC"/>
    <w:rsid w:val="001131EA"/>
    <w:rsid w:val="00116EF3"/>
    <w:rsid w:val="00120A5E"/>
    <w:rsid w:val="0012340B"/>
    <w:rsid w:val="0012488E"/>
    <w:rsid w:val="00127FE8"/>
    <w:rsid w:val="00134011"/>
    <w:rsid w:val="00135F93"/>
    <w:rsid w:val="00146AB9"/>
    <w:rsid w:val="00146C10"/>
    <w:rsid w:val="00157688"/>
    <w:rsid w:val="00161B86"/>
    <w:rsid w:val="00167799"/>
    <w:rsid w:val="00167E7B"/>
    <w:rsid w:val="00172D2B"/>
    <w:rsid w:val="00173398"/>
    <w:rsid w:val="001738F0"/>
    <w:rsid w:val="00175E3A"/>
    <w:rsid w:val="00176F21"/>
    <w:rsid w:val="00177AD7"/>
    <w:rsid w:val="00182E04"/>
    <w:rsid w:val="001834A2"/>
    <w:rsid w:val="00186190"/>
    <w:rsid w:val="00192C0F"/>
    <w:rsid w:val="00197F49"/>
    <w:rsid w:val="001A0C7A"/>
    <w:rsid w:val="001A281F"/>
    <w:rsid w:val="001A3AD1"/>
    <w:rsid w:val="001A40CA"/>
    <w:rsid w:val="001A727A"/>
    <w:rsid w:val="001A7D56"/>
    <w:rsid w:val="001B4AC1"/>
    <w:rsid w:val="001C1A51"/>
    <w:rsid w:val="001C2DC1"/>
    <w:rsid w:val="001C6985"/>
    <w:rsid w:val="001C7146"/>
    <w:rsid w:val="001D4042"/>
    <w:rsid w:val="001D41FE"/>
    <w:rsid w:val="001D4EF4"/>
    <w:rsid w:val="001E31D7"/>
    <w:rsid w:val="001E3993"/>
    <w:rsid w:val="001E5D98"/>
    <w:rsid w:val="001E7D13"/>
    <w:rsid w:val="001F0F1B"/>
    <w:rsid w:val="00200F34"/>
    <w:rsid w:val="00202030"/>
    <w:rsid w:val="00203BFF"/>
    <w:rsid w:val="002133F2"/>
    <w:rsid w:val="00215D20"/>
    <w:rsid w:val="0021711E"/>
    <w:rsid w:val="0022214B"/>
    <w:rsid w:val="00225E8D"/>
    <w:rsid w:val="00226A51"/>
    <w:rsid w:val="002274D9"/>
    <w:rsid w:val="00230094"/>
    <w:rsid w:val="00240AC3"/>
    <w:rsid w:val="00241908"/>
    <w:rsid w:val="002441C6"/>
    <w:rsid w:val="002449A1"/>
    <w:rsid w:val="00251642"/>
    <w:rsid w:val="00255140"/>
    <w:rsid w:val="00261406"/>
    <w:rsid w:val="00271814"/>
    <w:rsid w:val="00271BCB"/>
    <w:rsid w:val="002746C9"/>
    <w:rsid w:val="0028056A"/>
    <w:rsid w:val="002852EE"/>
    <w:rsid w:val="0028770A"/>
    <w:rsid w:val="0029179F"/>
    <w:rsid w:val="00292326"/>
    <w:rsid w:val="00295361"/>
    <w:rsid w:val="00296348"/>
    <w:rsid w:val="00297E1A"/>
    <w:rsid w:val="002A402F"/>
    <w:rsid w:val="002A63D8"/>
    <w:rsid w:val="002B61DD"/>
    <w:rsid w:val="002B7076"/>
    <w:rsid w:val="002C02B5"/>
    <w:rsid w:val="002C2028"/>
    <w:rsid w:val="002C229B"/>
    <w:rsid w:val="002C27D4"/>
    <w:rsid w:val="002C2E4E"/>
    <w:rsid w:val="002C722D"/>
    <w:rsid w:val="002D04D0"/>
    <w:rsid w:val="002D76B2"/>
    <w:rsid w:val="002E1476"/>
    <w:rsid w:val="002E3299"/>
    <w:rsid w:val="002E4985"/>
    <w:rsid w:val="002F1A53"/>
    <w:rsid w:val="002F3568"/>
    <w:rsid w:val="002F7AB9"/>
    <w:rsid w:val="0030157A"/>
    <w:rsid w:val="00302995"/>
    <w:rsid w:val="00303D3D"/>
    <w:rsid w:val="00304854"/>
    <w:rsid w:val="00313FAF"/>
    <w:rsid w:val="003148AF"/>
    <w:rsid w:val="0031712B"/>
    <w:rsid w:val="00321717"/>
    <w:rsid w:val="00321D5F"/>
    <w:rsid w:val="00340561"/>
    <w:rsid w:val="00342D9D"/>
    <w:rsid w:val="00342E7E"/>
    <w:rsid w:val="00343B75"/>
    <w:rsid w:val="00347D9E"/>
    <w:rsid w:val="003500FC"/>
    <w:rsid w:val="003524D3"/>
    <w:rsid w:val="00357E04"/>
    <w:rsid w:val="00366ED6"/>
    <w:rsid w:val="00371C18"/>
    <w:rsid w:val="003738EA"/>
    <w:rsid w:val="00375491"/>
    <w:rsid w:val="003822A8"/>
    <w:rsid w:val="00383DCC"/>
    <w:rsid w:val="00385D3E"/>
    <w:rsid w:val="00386A4E"/>
    <w:rsid w:val="00386C51"/>
    <w:rsid w:val="00387362"/>
    <w:rsid w:val="00390FCA"/>
    <w:rsid w:val="00394A95"/>
    <w:rsid w:val="00396306"/>
    <w:rsid w:val="00397742"/>
    <w:rsid w:val="003B5241"/>
    <w:rsid w:val="003B6185"/>
    <w:rsid w:val="003B786E"/>
    <w:rsid w:val="003C0BB6"/>
    <w:rsid w:val="003C0E8D"/>
    <w:rsid w:val="003C4393"/>
    <w:rsid w:val="003C5AC2"/>
    <w:rsid w:val="003C6EF7"/>
    <w:rsid w:val="003D0FE9"/>
    <w:rsid w:val="003D2BCE"/>
    <w:rsid w:val="003D4037"/>
    <w:rsid w:val="003D4529"/>
    <w:rsid w:val="003D4B46"/>
    <w:rsid w:val="003D5F48"/>
    <w:rsid w:val="003D7771"/>
    <w:rsid w:val="003E01B3"/>
    <w:rsid w:val="003E0A0B"/>
    <w:rsid w:val="003E3199"/>
    <w:rsid w:val="003F059B"/>
    <w:rsid w:val="003F0744"/>
    <w:rsid w:val="003F5F88"/>
    <w:rsid w:val="00401E45"/>
    <w:rsid w:val="0041273F"/>
    <w:rsid w:val="00416C7B"/>
    <w:rsid w:val="00426325"/>
    <w:rsid w:val="004317AD"/>
    <w:rsid w:val="00431819"/>
    <w:rsid w:val="00437A33"/>
    <w:rsid w:val="00444018"/>
    <w:rsid w:val="0045270B"/>
    <w:rsid w:val="00453236"/>
    <w:rsid w:val="00454C45"/>
    <w:rsid w:val="004624BE"/>
    <w:rsid w:val="00465A92"/>
    <w:rsid w:val="004679CE"/>
    <w:rsid w:val="00470270"/>
    <w:rsid w:val="00471CBF"/>
    <w:rsid w:val="0048068A"/>
    <w:rsid w:val="00485AD1"/>
    <w:rsid w:val="004932B6"/>
    <w:rsid w:val="004946E0"/>
    <w:rsid w:val="00495E6D"/>
    <w:rsid w:val="004968B9"/>
    <w:rsid w:val="004A1602"/>
    <w:rsid w:val="004B516E"/>
    <w:rsid w:val="004C0E26"/>
    <w:rsid w:val="004D2B29"/>
    <w:rsid w:val="004D3884"/>
    <w:rsid w:val="004D5BBA"/>
    <w:rsid w:val="004E06D2"/>
    <w:rsid w:val="004E0748"/>
    <w:rsid w:val="004F0AAB"/>
    <w:rsid w:val="004F743F"/>
    <w:rsid w:val="00500A8F"/>
    <w:rsid w:val="005060F9"/>
    <w:rsid w:val="00511A06"/>
    <w:rsid w:val="00512BAE"/>
    <w:rsid w:val="005143EA"/>
    <w:rsid w:val="00522EAE"/>
    <w:rsid w:val="00525703"/>
    <w:rsid w:val="00525A38"/>
    <w:rsid w:val="005326B5"/>
    <w:rsid w:val="005339BB"/>
    <w:rsid w:val="005348B3"/>
    <w:rsid w:val="005351A9"/>
    <w:rsid w:val="00536F45"/>
    <w:rsid w:val="00537EE6"/>
    <w:rsid w:val="00542565"/>
    <w:rsid w:val="00547E75"/>
    <w:rsid w:val="005543E2"/>
    <w:rsid w:val="00555016"/>
    <w:rsid w:val="00556212"/>
    <w:rsid w:val="00561A56"/>
    <w:rsid w:val="0057138A"/>
    <w:rsid w:val="005762B0"/>
    <w:rsid w:val="00584716"/>
    <w:rsid w:val="005849E3"/>
    <w:rsid w:val="00584E4F"/>
    <w:rsid w:val="00584E6C"/>
    <w:rsid w:val="00586D6C"/>
    <w:rsid w:val="00587D18"/>
    <w:rsid w:val="00596D1A"/>
    <w:rsid w:val="005A1369"/>
    <w:rsid w:val="005A2EAF"/>
    <w:rsid w:val="005A31F5"/>
    <w:rsid w:val="005A65C8"/>
    <w:rsid w:val="005B2118"/>
    <w:rsid w:val="005B52C6"/>
    <w:rsid w:val="005B69C2"/>
    <w:rsid w:val="005C27A1"/>
    <w:rsid w:val="005C7CC0"/>
    <w:rsid w:val="005D0465"/>
    <w:rsid w:val="005D0683"/>
    <w:rsid w:val="005D3F78"/>
    <w:rsid w:val="005E674A"/>
    <w:rsid w:val="005E6E17"/>
    <w:rsid w:val="005F6112"/>
    <w:rsid w:val="00600A66"/>
    <w:rsid w:val="00606AA2"/>
    <w:rsid w:val="00606C4F"/>
    <w:rsid w:val="00617A76"/>
    <w:rsid w:val="00621ED0"/>
    <w:rsid w:val="00622238"/>
    <w:rsid w:val="00624BB2"/>
    <w:rsid w:val="00627065"/>
    <w:rsid w:val="00632329"/>
    <w:rsid w:val="00637AD1"/>
    <w:rsid w:val="006439C0"/>
    <w:rsid w:val="006452B3"/>
    <w:rsid w:val="00651806"/>
    <w:rsid w:val="00656F8E"/>
    <w:rsid w:val="00662415"/>
    <w:rsid w:val="00664055"/>
    <w:rsid w:val="00667457"/>
    <w:rsid w:val="00667A61"/>
    <w:rsid w:val="00670ED6"/>
    <w:rsid w:val="0067541F"/>
    <w:rsid w:val="006858D5"/>
    <w:rsid w:val="00687DBB"/>
    <w:rsid w:val="00696348"/>
    <w:rsid w:val="00696B1C"/>
    <w:rsid w:val="006A2007"/>
    <w:rsid w:val="006A2B5F"/>
    <w:rsid w:val="006A335B"/>
    <w:rsid w:val="006A72B8"/>
    <w:rsid w:val="006B3837"/>
    <w:rsid w:val="006B70C3"/>
    <w:rsid w:val="006C15B9"/>
    <w:rsid w:val="006C2070"/>
    <w:rsid w:val="006C79BB"/>
    <w:rsid w:val="006D5B15"/>
    <w:rsid w:val="006D642C"/>
    <w:rsid w:val="006F1FF7"/>
    <w:rsid w:val="00700EA9"/>
    <w:rsid w:val="0070255A"/>
    <w:rsid w:val="00703DC1"/>
    <w:rsid w:val="00705BEF"/>
    <w:rsid w:val="00706179"/>
    <w:rsid w:val="007104CF"/>
    <w:rsid w:val="007113DD"/>
    <w:rsid w:val="0071430B"/>
    <w:rsid w:val="00720462"/>
    <w:rsid w:val="00720659"/>
    <w:rsid w:val="00733292"/>
    <w:rsid w:val="0073786B"/>
    <w:rsid w:val="00741737"/>
    <w:rsid w:val="007423FD"/>
    <w:rsid w:val="00747B20"/>
    <w:rsid w:val="007619AD"/>
    <w:rsid w:val="00762330"/>
    <w:rsid w:val="0076496A"/>
    <w:rsid w:val="00770616"/>
    <w:rsid w:val="00773D10"/>
    <w:rsid w:val="00775505"/>
    <w:rsid w:val="00776AE1"/>
    <w:rsid w:val="00782F76"/>
    <w:rsid w:val="00785C31"/>
    <w:rsid w:val="00792765"/>
    <w:rsid w:val="007A01B4"/>
    <w:rsid w:val="007A03BE"/>
    <w:rsid w:val="007A07E5"/>
    <w:rsid w:val="007A385D"/>
    <w:rsid w:val="007A3E79"/>
    <w:rsid w:val="007A4C60"/>
    <w:rsid w:val="007A61D9"/>
    <w:rsid w:val="007A7362"/>
    <w:rsid w:val="007B5A17"/>
    <w:rsid w:val="007B7729"/>
    <w:rsid w:val="007C12A4"/>
    <w:rsid w:val="007C66DE"/>
    <w:rsid w:val="007D06FE"/>
    <w:rsid w:val="007D0768"/>
    <w:rsid w:val="007D224F"/>
    <w:rsid w:val="007E0C8A"/>
    <w:rsid w:val="007E2E43"/>
    <w:rsid w:val="007E3816"/>
    <w:rsid w:val="007F2007"/>
    <w:rsid w:val="007F5700"/>
    <w:rsid w:val="007F64F6"/>
    <w:rsid w:val="00802548"/>
    <w:rsid w:val="00802957"/>
    <w:rsid w:val="008130B4"/>
    <w:rsid w:val="00814AA6"/>
    <w:rsid w:val="008169A1"/>
    <w:rsid w:val="00820037"/>
    <w:rsid w:val="00821C93"/>
    <w:rsid w:val="008267EE"/>
    <w:rsid w:val="0083050D"/>
    <w:rsid w:val="00830BF6"/>
    <w:rsid w:val="00832E9B"/>
    <w:rsid w:val="0083691E"/>
    <w:rsid w:val="008432ED"/>
    <w:rsid w:val="008450F3"/>
    <w:rsid w:val="0086227D"/>
    <w:rsid w:val="00863FEE"/>
    <w:rsid w:val="0086570E"/>
    <w:rsid w:val="008678EF"/>
    <w:rsid w:val="0088500C"/>
    <w:rsid w:val="00885886"/>
    <w:rsid w:val="0089014A"/>
    <w:rsid w:val="008902CF"/>
    <w:rsid w:val="00891D79"/>
    <w:rsid w:val="008928EC"/>
    <w:rsid w:val="008966E9"/>
    <w:rsid w:val="008A40DC"/>
    <w:rsid w:val="008A6712"/>
    <w:rsid w:val="008B4A3B"/>
    <w:rsid w:val="008C0694"/>
    <w:rsid w:val="008C1F77"/>
    <w:rsid w:val="008C455D"/>
    <w:rsid w:val="008D05A9"/>
    <w:rsid w:val="008D2F1D"/>
    <w:rsid w:val="008D39AD"/>
    <w:rsid w:val="008D3CFE"/>
    <w:rsid w:val="008D5DD8"/>
    <w:rsid w:val="008D69B1"/>
    <w:rsid w:val="008D7F16"/>
    <w:rsid w:val="008E4529"/>
    <w:rsid w:val="008E4534"/>
    <w:rsid w:val="008E54DB"/>
    <w:rsid w:val="008F1045"/>
    <w:rsid w:val="008F5DD3"/>
    <w:rsid w:val="008F7C5A"/>
    <w:rsid w:val="009018E4"/>
    <w:rsid w:val="00903BED"/>
    <w:rsid w:val="00905613"/>
    <w:rsid w:val="00905BF1"/>
    <w:rsid w:val="00910EEE"/>
    <w:rsid w:val="00913572"/>
    <w:rsid w:val="00917A3B"/>
    <w:rsid w:val="0092087F"/>
    <w:rsid w:val="0092377F"/>
    <w:rsid w:val="00930DF7"/>
    <w:rsid w:val="00936821"/>
    <w:rsid w:val="0094276A"/>
    <w:rsid w:val="00942C75"/>
    <w:rsid w:val="00946A1D"/>
    <w:rsid w:val="00951195"/>
    <w:rsid w:val="00952045"/>
    <w:rsid w:val="00952051"/>
    <w:rsid w:val="00952BA5"/>
    <w:rsid w:val="009554FB"/>
    <w:rsid w:val="00957EEC"/>
    <w:rsid w:val="00960350"/>
    <w:rsid w:val="0096191E"/>
    <w:rsid w:val="009642E6"/>
    <w:rsid w:val="009645E2"/>
    <w:rsid w:val="00965CCC"/>
    <w:rsid w:val="00972BCD"/>
    <w:rsid w:val="0097304E"/>
    <w:rsid w:val="00975759"/>
    <w:rsid w:val="0097647D"/>
    <w:rsid w:val="00983752"/>
    <w:rsid w:val="00983EF6"/>
    <w:rsid w:val="00995646"/>
    <w:rsid w:val="009959F3"/>
    <w:rsid w:val="009A11C1"/>
    <w:rsid w:val="009A27F7"/>
    <w:rsid w:val="009A292D"/>
    <w:rsid w:val="009A4CAF"/>
    <w:rsid w:val="009A69B5"/>
    <w:rsid w:val="009A72FD"/>
    <w:rsid w:val="009B0D73"/>
    <w:rsid w:val="009B1EF6"/>
    <w:rsid w:val="009B3167"/>
    <w:rsid w:val="009B3A1F"/>
    <w:rsid w:val="009B5DE3"/>
    <w:rsid w:val="009C5D67"/>
    <w:rsid w:val="009C7A2D"/>
    <w:rsid w:val="009C7CE4"/>
    <w:rsid w:val="009E21F5"/>
    <w:rsid w:val="009F02B7"/>
    <w:rsid w:val="009F0653"/>
    <w:rsid w:val="009F4FA0"/>
    <w:rsid w:val="009F7FCB"/>
    <w:rsid w:val="00A00B17"/>
    <w:rsid w:val="00A00CA4"/>
    <w:rsid w:val="00A1042E"/>
    <w:rsid w:val="00A157E7"/>
    <w:rsid w:val="00A1794D"/>
    <w:rsid w:val="00A207E1"/>
    <w:rsid w:val="00A220C6"/>
    <w:rsid w:val="00A2358C"/>
    <w:rsid w:val="00A2663A"/>
    <w:rsid w:val="00A31C85"/>
    <w:rsid w:val="00A32C2E"/>
    <w:rsid w:val="00A33A9E"/>
    <w:rsid w:val="00A4215C"/>
    <w:rsid w:val="00A6048B"/>
    <w:rsid w:val="00A61A58"/>
    <w:rsid w:val="00A623DF"/>
    <w:rsid w:val="00A658C4"/>
    <w:rsid w:val="00A72E16"/>
    <w:rsid w:val="00A76003"/>
    <w:rsid w:val="00A76D78"/>
    <w:rsid w:val="00A80357"/>
    <w:rsid w:val="00A83140"/>
    <w:rsid w:val="00A84830"/>
    <w:rsid w:val="00A850EF"/>
    <w:rsid w:val="00A90235"/>
    <w:rsid w:val="00A93AC0"/>
    <w:rsid w:val="00AA2334"/>
    <w:rsid w:val="00AA2593"/>
    <w:rsid w:val="00AA3EB1"/>
    <w:rsid w:val="00AA4DC4"/>
    <w:rsid w:val="00AA529D"/>
    <w:rsid w:val="00AB05C6"/>
    <w:rsid w:val="00AB32FB"/>
    <w:rsid w:val="00AB66D7"/>
    <w:rsid w:val="00AC0601"/>
    <w:rsid w:val="00AC1113"/>
    <w:rsid w:val="00AC32C6"/>
    <w:rsid w:val="00AD7BA1"/>
    <w:rsid w:val="00AF0EE3"/>
    <w:rsid w:val="00AF5247"/>
    <w:rsid w:val="00AF78C6"/>
    <w:rsid w:val="00AF7CB4"/>
    <w:rsid w:val="00B00961"/>
    <w:rsid w:val="00B12237"/>
    <w:rsid w:val="00B12F3C"/>
    <w:rsid w:val="00B24FF7"/>
    <w:rsid w:val="00B2543C"/>
    <w:rsid w:val="00B26AF4"/>
    <w:rsid w:val="00B33E1C"/>
    <w:rsid w:val="00B40A66"/>
    <w:rsid w:val="00B51CF3"/>
    <w:rsid w:val="00B533E1"/>
    <w:rsid w:val="00B57B39"/>
    <w:rsid w:val="00B65FFB"/>
    <w:rsid w:val="00B725BD"/>
    <w:rsid w:val="00B74692"/>
    <w:rsid w:val="00B74F9C"/>
    <w:rsid w:val="00B801E0"/>
    <w:rsid w:val="00B83D63"/>
    <w:rsid w:val="00B841C1"/>
    <w:rsid w:val="00B858E0"/>
    <w:rsid w:val="00B9014E"/>
    <w:rsid w:val="00B955B3"/>
    <w:rsid w:val="00BA0862"/>
    <w:rsid w:val="00BA3941"/>
    <w:rsid w:val="00BA7421"/>
    <w:rsid w:val="00BB11A8"/>
    <w:rsid w:val="00BB2026"/>
    <w:rsid w:val="00BC3B43"/>
    <w:rsid w:val="00BC474B"/>
    <w:rsid w:val="00BC5535"/>
    <w:rsid w:val="00BE02A7"/>
    <w:rsid w:val="00BE6F4C"/>
    <w:rsid w:val="00BE7E70"/>
    <w:rsid w:val="00BF5F9C"/>
    <w:rsid w:val="00C02F99"/>
    <w:rsid w:val="00C05D8E"/>
    <w:rsid w:val="00C06B20"/>
    <w:rsid w:val="00C06CBE"/>
    <w:rsid w:val="00C123C3"/>
    <w:rsid w:val="00C126DF"/>
    <w:rsid w:val="00C15DBB"/>
    <w:rsid w:val="00C2291B"/>
    <w:rsid w:val="00C23DCC"/>
    <w:rsid w:val="00C37E60"/>
    <w:rsid w:val="00C37F57"/>
    <w:rsid w:val="00C444EA"/>
    <w:rsid w:val="00C461E4"/>
    <w:rsid w:val="00C5114A"/>
    <w:rsid w:val="00C55BB5"/>
    <w:rsid w:val="00C64953"/>
    <w:rsid w:val="00C659DE"/>
    <w:rsid w:val="00C65C07"/>
    <w:rsid w:val="00C71FA0"/>
    <w:rsid w:val="00C75C2E"/>
    <w:rsid w:val="00C766EF"/>
    <w:rsid w:val="00C773FC"/>
    <w:rsid w:val="00C77715"/>
    <w:rsid w:val="00C807AA"/>
    <w:rsid w:val="00C80EE6"/>
    <w:rsid w:val="00C833C9"/>
    <w:rsid w:val="00C861B2"/>
    <w:rsid w:val="00C923CA"/>
    <w:rsid w:val="00C96762"/>
    <w:rsid w:val="00CA0B74"/>
    <w:rsid w:val="00CA2A8B"/>
    <w:rsid w:val="00CA2F36"/>
    <w:rsid w:val="00CA65E9"/>
    <w:rsid w:val="00CA66CF"/>
    <w:rsid w:val="00CB4339"/>
    <w:rsid w:val="00CB6A55"/>
    <w:rsid w:val="00CC1890"/>
    <w:rsid w:val="00CC480B"/>
    <w:rsid w:val="00CC5A2D"/>
    <w:rsid w:val="00CC72C5"/>
    <w:rsid w:val="00CC7310"/>
    <w:rsid w:val="00CD332E"/>
    <w:rsid w:val="00CE06FC"/>
    <w:rsid w:val="00CE4335"/>
    <w:rsid w:val="00CF20A2"/>
    <w:rsid w:val="00D03331"/>
    <w:rsid w:val="00D06AAC"/>
    <w:rsid w:val="00D073EA"/>
    <w:rsid w:val="00D12776"/>
    <w:rsid w:val="00D145EF"/>
    <w:rsid w:val="00D2092D"/>
    <w:rsid w:val="00D31AFE"/>
    <w:rsid w:val="00D332D6"/>
    <w:rsid w:val="00D346FC"/>
    <w:rsid w:val="00D35444"/>
    <w:rsid w:val="00D3691D"/>
    <w:rsid w:val="00D371C4"/>
    <w:rsid w:val="00D50E81"/>
    <w:rsid w:val="00D52A2D"/>
    <w:rsid w:val="00D53875"/>
    <w:rsid w:val="00D634D8"/>
    <w:rsid w:val="00D63C2D"/>
    <w:rsid w:val="00D651FF"/>
    <w:rsid w:val="00D71DEB"/>
    <w:rsid w:val="00D80609"/>
    <w:rsid w:val="00D82BB6"/>
    <w:rsid w:val="00D855E8"/>
    <w:rsid w:val="00DA100A"/>
    <w:rsid w:val="00DA25AD"/>
    <w:rsid w:val="00DA58FA"/>
    <w:rsid w:val="00DA73E5"/>
    <w:rsid w:val="00DB0090"/>
    <w:rsid w:val="00DB1679"/>
    <w:rsid w:val="00DC0E9C"/>
    <w:rsid w:val="00DC2F1C"/>
    <w:rsid w:val="00DC2F84"/>
    <w:rsid w:val="00DD17E0"/>
    <w:rsid w:val="00DD4C8D"/>
    <w:rsid w:val="00DD7FB4"/>
    <w:rsid w:val="00DE3D7F"/>
    <w:rsid w:val="00DE781E"/>
    <w:rsid w:val="00DF4AB0"/>
    <w:rsid w:val="00DF66EE"/>
    <w:rsid w:val="00E00371"/>
    <w:rsid w:val="00E07A31"/>
    <w:rsid w:val="00E17346"/>
    <w:rsid w:val="00E23047"/>
    <w:rsid w:val="00E23270"/>
    <w:rsid w:val="00E24876"/>
    <w:rsid w:val="00E403D4"/>
    <w:rsid w:val="00E44C92"/>
    <w:rsid w:val="00E4778F"/>
    <w:rsid w:val="00E50150"/>
    <w:rsid w:val="00E5049F"/>
    <w:rsid w:val="00E50826"/>
    <w:rsid w:val="00E51033"/>
    <w:rsid w:val="00E67E38"/>
    <w:rsid w:val="00E76995"/>
    <w:rsid w:val="00E80E43"/>
    <w:rsid w:val="00E8311C"/>
    <w:rsid w:val="00E854DA"/>
    <w:rsid w:val="00E87A04"/>
    <w:rsid w:val="00E87BCF"/>
    <w:rsid w:val="00E91BB1"/>
    <w:rsid w:val="00E922B4"/>
    <w:rsid w:val="00E97970"/>
    <w:rsid w:val="00EA4003"/>
    <w:rsid w:val="00EA5051"/>
    <w:rsid w:val="00EB0151"/>
    <w:rsid w:val="00EB0B81"/>
    <w:rsid w:val="00EB7ED2"/>
    <w:rsid w:val="00EC43C8"/>
    <w:rsid w:val="00ED0431"/>
    <w:rsid w:val="00ED457C"/>
    <w:rsid w:val="00ED7693"/>
    <w:rsid w:val="00EE0B92"/>
    <w:rsid w:val="00EE0F0E"/>
    <w:rsid w:val="00EE68D2"/>
    <w:rsid w:val="00EF14B7"/>
    <w:rsid w:val="00EF56B5"/>
    <w:rsid w:val="00F00BA7"/>
    <w:rsid w:val="00F026CA"/>
    <w:rsid w:val="00F07BE4"/>
    <w:rsid w:val="00F1223F"/>
    <w:rsid w:val="00F13937"/>
    <w:rsid w:val="00F17267"/>
    <w:rsid w:val="00F17D39"/>
    <w:rsid w:val="00F20458"/>
    <w:rsid w:val="00F27587"/>
    <w:rsid w:val="00F307F9"/>
    <w:rsid w:val="00F31F85"/>
    <w:rsid w:val="00F32538"/>
    <w:rsid w:val="00F34A00"/>
    <w:rsid w:val="00F34C59"/>
    <w:rsid w:val="00F34D93"/>
    <w:rsid w:val="00F36107"/>
    <w:rsid w:val="00F51607"/>
    <w:rsid w:val="00F548C2"/>
    <w:rsid w:val="00F62AEB"/>
    <w:rsid w:val="00F66A6D"/>
    <w:rsid w:val="00F72010"/>
    <w:rsid w:val="00F76428"/>
    <w:rsid w:val="00F77798"/>
    <w:rsid w:val="00F77B4D"/>
    <w:rsid w:val="00F820F7"/>
    <w:rsid w:val="00F85C22"/>
    <w:rsid w:val="00F86B12"/>
    <w:rsid w:val="00F87AC6"/>
    <w:rsid w:val="00F979AC"/>
    <w:rsid w:val="00FA6353"/>
    <w:rsid w:val="00FB32DE"/>
    <w:rsid w:val="00FB7A50"/>
    <w:rsid w:val="00FC0DF5"/>
    <w:rsid w:val="00FC6127"/>
    <w:rsid w:val="00FC6680"/>
    <w:rsid w:val="00FD08A0"/>
    <w:rsid w:val="00FD2E42"/>
    <w:rsid w:val="00FD4AA6"/>
    <w:rsid w:val="00FE2B9E"/>
    <w:rsid w:val="00FE6555"/>
    <w:rsid w:val="00FF5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2329"/>
    <w:pPr>
      <w:widowControl w:val="0"/>
      <w:jc w:val="both"/>
    </w:pPr>
    <w:rPr>
      <w:kern w:val="2"/>
      <w:sz w:val="21"/>
      <w:szCs w:val="24"/>
    </w:rPr>
  </w:style>
  <w:style w:type="paragraph" w:styleId="2">
    <w:name w:val="heading 2"/>
    <w:basedOn w:val="a"/>
    <w:qFormat/>
    <w:rsid w:val="009C5D67"/>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00A8F"/>
    <w:rPr>
      <w:strike w:val="0"/>
      <w:dstrike w:val="0"/>
      <w:color w:val="0068B7"/>
      <w:u w:val="none"/>
      <w:effect w:val="none"/>
    </w:rPr>
  </w:style>
  <w:style w:type="character" w:styleId="a4">
    <w:name w:val="Strong"/>
    <w:basedOn w:val="a0"/>
    <w:qFormat/>
    <w:rsid w:val="009C5D67"/>
    <w:rPr>
      <w:b/>
      <w:bCs/>
    </w:rPr>
  </w:style>
  <w:style w:type="paragraph" w:styleId="a5">
    <w:name w:val="Body Text Indent"/>
    <w:basedOn w:val="a"/>
    <w:rsid w:val="009C5D67"/>
    <w:pPr>
      <w:widowControl/>
      <w:spacing w:before="100" w:beforeAutospacing="1" w:after="100" w:afterAutospacing="1"/>
      <w:jc w:val="left"/>
    </w:pPr>
    <w:rPr>
      <w:rFonts w:ascii="宋体" w:hAnsi="宋体" w:cs="宋体"/>
      <w:kern w:val="0"/>
      <w:sz w:val="24"/>
    </w:rPr>
  </w:style>
  <w:style w:type="paragraph" w:styleId="20">
    <w:name w:val="Body Text Indent 2"/>
    <w:basedOn w:val="a"/>
    <w:rsid w:val="009C5D67"/>
    <w:pPr>
      <w:widowControl/>
      <w:spacing w:before="100" w:beforeAutospacing="1" w:after="100" w:afterAutospacing="1"/>
      <w:jc w:val="left"/>
    </w:pPr>
    <w:rPr>
      <w:rFonts w:ascii="宋体" w:hAnsi="宋体" w:cs="宋体"/>
      <w:kern w:val="0"/>
      <w:sz w:val="24"/>
    </w:rPr>
  </w:style>
  <w:style w:type="character" w:customStyle="1" w:styleId="141">
    <w:name w:val="141"/>
    <w:basedOn w:val="a0"/>
    <w:rsid w:val="009C5D67"/>
    <w:rPr>
      <w:sz w:val="21"/>
      <w:szCs w:val="21"/>
    </w:rPr>
  </w:style>
  <w:style w:type="table" w:styleId="a6">
    <w:name w:val="Table Grid"/>
    <w:basedOn w:val="a1"/>
    <w:rsid w:val="002B61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tagpre">
    <w:name w:val="ztag pre"/>
    <w:basedOn w:val="a0"/>
    <w:rsid w:val="00FB7A50"/>
  </w:style>
  <w:style w:type="character" w:styleId="a7">
    <w:name w:val="FollowedHyperlink"/>
    <w:basedOn w:val="a0"/>
    <w:rsid w:val="00687DBB"/>
    <w:rPr>
      <w:color w:val="800080"/>
      <w:u w:val="single"/>
    </w:rPr>
  </w:style>
  <w:style w:type="paragraph" w:styleId="a8">
    <w:name w:val="header"/>
    <w:basedOn w:val="a"/>
    <w:rsid w:val="00ED457C"/>
    <w:pPr>
      <w:pBdr>
        <w:bottom w:val="single" w:sz="6" w:space="1" w:color="auto"/>
      </w:pBdr>
      <w:tabs>
        <w:tab w:val="center" w:pos="4153"/>
        <w:tab w:val="right" w:pos="8306"/>
      </w:tabs>
      <w:snapToGrid w:val="0"/>
      <w:jc w:val="center"/>
    </w:pPr>
    <w:rPr>
      <w:sz w:val="18"/>
      <w:szCs w:val="18"/>
    </w:rPr>
  </w:style>
  <w:style w:type="paragraph" w:styleId="a9">
    <w:name w:val="footer"/>
    <w:basedOn w:val="a"/>
    <w:rsid w:val="00ED457C"/>
    <w:pPr>
      <w:tabs>
        <w:tab w:val="center" w:pos="4153"/>
        <w:tab w:val="right" w:pos="8306"/>
      </w:tabs>
      <w:snapToGrid w:val="0"/>
      <w:jc w:val="left"/>
    </w:pPr>
    <w:rPr>
      <w:sz w:val="18"/>
      <w:szCs w:val="18"/>
    </w:rPr>
  </w:style>
  <w:style w:type="paragraph" w:styleId="aa">
    <w:name w:val="Balloon Text"/>
    <w:basedOn w:val="a"/>
    <w:semiHidden/>
    <w:rsid w:val="008B4A3B"/>
    <w:rPr>
      <w:sz w:val="18"/>
      <w:szCs w:val="18"/>
    </w:rPr>
  </w:style>
  <w:style w:type="paragraph" w:styleId="ab">
    <w:name w:val="List Paragraph"/>
    <w:basedOn w:val="a"/>
    <w:uiPriority w:val="34"/>
    <w:qFormat/>
    <w:rsid w:val="002C2028"/>
    <w:pPr>
      <w:ind w:firstLineChars="200" w:firstLine="420"/>
    </w:pPr>
  </w:style>
  <w:style w:type="character" w:styleId="ac">
    <w:name w:val="Emphasis"/>
    <w:basedOn w:val="a0"/>
    <w:uiPriority w:val="20"/>
    <w:qFormat/>
    <w:rsid w:val="003B6185"/>
    <w:rPr>
      <w:i/>
      <w:iCs/>
    </w:rPr>
  </w:style>
  <w:style w:type="paragraph" w:customStyle="1" w:styleId="Default">
    <w:name w:val="Default"/>
    <w:rsid w:val="003D7771"/>
    <w:pPr>
      <w:widowControl w:val="0"/>
      <w:autoSpaceDE w:val="0"/>
      <w:autoSpaceDN w:val="0"/>
      <w:adjustRightInd w:val="0"/>
    </w:pPr>
    <w:rPr>
      <w:rFonts w:ascii="宋体" w:cs="宋体"/>
      <w:color w:val="000000"/>
      <w:sz w:val="24"/>
      <w:szCs w:val="24"/>
    </w:rPr>
  </w:style>
  <w:style w:type="paragraph" w:styleId="ad">
    <w:name w:val="No Spacing"/>
    <w:uiPriority w:val="1"/>
    <w:qFormat/>
    <w:rsid w:val="00E4778F"/>
    <w:pPr>
      <w:widowControl w:val="0"/>
      <w:jc w:val="both"/>
    </w:pPr>
    <w:rPr>
      <w:kern w:val="2"/>
      <w:sz w:val="21"/>
      <w:szCs w:val="24"/>
    </w:rPr>
  </w:style>
  <w:style w:type="paragraph" w:styleId="ae">
    <w:name w:val="Normal (Web)"/>
    <w:basedOn w:val="a"/>
    <w:uiPriority w:val="99"/>
    <w:unhideWhenUsed/>
    <w:rsid w:val="00E854DA"/>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2329"/>
    <w:pPr>
      <w:widowControl w:val="0"/>
      <w:jc w:val="both"/>
    </w:pPr>
    <w:rPr>
      <w:kern w:val="2"/>
      <w:sz w:val="21"/>
      <w:szCs w:val="24"/>
    </w:rPr>
  </w:style>
  <w:style w:type="paragraph" w:styleId="2">
    <w:name w:val="heading 2"/>
    <w:basedOn w:val="a"/>
    <w:qFormat/>
    <w:rsid w:val="009C5D67"/>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00A8F"/>
    <w:rPr>
      <w:strike w:val="0"/>
      <w:dstrike w:val="0"/>
      <w:color w:val="0068B7"/>
      <w:u w:val="none"/>
      <w:effect w:val="none"/>
    </w:rPr>
  </w:style>
  <w:style w:type="character" w:styleId="a4">
    <w:name w:val="Strong"/>
    <w:basedOn w:val="a0"/>
    <w:qFormat/>
    <w:rsid w:val="009C5D67"/>
    <w:rPr>
      <w:b/>
      <w:bCs/>
    </w:rPr>
  </w:style>
  <w:style w:type="paragraph" w:styleId="a5">
    <w:name w:val="Body Text Indent"/>
    <w:basedOn w:val="a"/>
    <w:rsid w:val="009C5D67"/>
    <w:pPr>
      <w:widowControl/>
      <w:spacing w:before="100" w:beforeAutospacing="1" w:after="100" w:afterAutospacing="1"/>
      <w:jc w:val="left"/>
    </w:pPr>
    <w:rPr>
      <w:rFonts w:ascii="宋体" w:hAnsi="宋体" w:cs="宋体"/>
      <w:kern w:val="0"/>
      <w:sz w:val="24"/>
    </w:rPr>
  </w:style>
  <w:style w:type="paragraph" w:styleId="20">
    <w:name w:val="Body Text Indent 2"/>
    <w:basedOn w:val="a"/>
    <w:rsid w:val="009C5D67"/>
    <w:pPr>
      <w:widowControl/>
      <w:spacing w:before="100" w:beforeAutospacing="1" w:after="100" w:afterAutospacing="1"/>
      <w:jc w:val="left"/>
    </w:pPr>
    <w:rPr>
      <w:rFonts w:ascii="宋体" w:hAnsi="宋体" w:cs="宋体"/>
      <w:kern w:val="0"/>
      <w:sz w:val="24"/>
    </w:rPr>
  </w:style>
  <w:style w:type="character" w:customStyle="1" w:styleId="141">
    <w:name w:val="141"/>
    <w:basedOn w:val="a0"/>
    <w:rsid w:val="009C5D67"/>
    <w:rPr>
      <w:sz w:val="21"/>
      <w:szCs w:val="21"/>
    </w:rPr>
  </w:style>
  <w:style w:type="table" w:styleId="a6">
    <w:name w:val="Table Grid"/>
    <w:basedOn w:val="a1"/>
    <w:rsid w:val="002B61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tagpre">
    <w:name w:val="ztag pre"/>
    <w:basedOn w:val="a0"/>
    <w:rsid w:val="00FB7A50"/>
  </w:style>
  <w:style w:type="character" w:styleId="a7">
    <w:name w:val="FollowedHyperlink"/>
    <w:basedOn w:val="a0"/>
    <w:rsid w:val="00687DBB"/>
    <w:rPr>
      <w:color w:val="800080"/>
      <w:u w:val="single"/>
    </w:rPr>
  </w:style>
  <w:style w:type="paragraph" w:styleId="a8">
    <w:name w:val="header"/>
    <w:basedOn w:val="a"/>
    <w:rsid w:val="00ED457C"/>
    <w:pPr>
      <w:pBdr>
        <w:bottom w:val="single" w:sz="6" w:space="1" w:color="auto"/>
      </w:pBdr>
      <w:tabs>
        <w:tab w:val="center" w:pos="4153"/>
        <w:tab w:val="right" w:pos="8306"/>
      </w:tabs>
      <w:snapToGrid w:val="0"/>
      <w:jc w:val="center"/>
    </w:pPr>
    <w:rPr>
      <w:sz w:val="18"/>
      <w:szCs w:val="18"/>
    </w:rPr>
  </w:style>
  <w:style w:type="paragraph" w:styleId="a9">
    <w:name w:val="footer"/>
    <w:basedOn w:val="a"/>
    <w:rsid w:val="00ED457C"/>
    <w:pPr>
      <w:tabs>
        <w:tab w:val="center" w:pos="4153"/>
        <w:tab w:val="right" w:pos="8306"/>
      </w:tabs>
      <w:snapToGrid w:val="0"/>
      <w:jc w:val="left"/>
    </w:pPr>
    <w:rPr>
      <w:sz w:val="18"/>
      <w:szCs w:val="18"/>
    </w:rPr>
  </w:style>
  <w:style w:type="paragraph" w:styleId="aa">
    <w:name w:val="Balloon Text"/>
    <w:basedOn w:val="a"/>
    <w:semiHidden/>
    <w:rsid w:val="008B4A3B"/>
    <w:rPr>
      <w:sz w:val="18"/>
      <w:szCs w:val="18"/>
    </w:rPr>
  </w:style>
  <w:style w:type="paragraph" w:styleId="ab">
    <w:name w:val="List Paragraph"/>
    <w:basedOn w:val="a"/>
    <w:uiPriority w:val="34"/>
    <w:qFormat/>
    <w:rsid w:val="002C2028"/>
    <w:pPr>
      <w:ind w:firstLineChars="200" w:firstLine="420"/>
    </w:pPr>
  </w:style>
  <w:style w:type="character" w:styleId="ac">
    <w:name w:val="Emphasis"/>
    <w:basedOn w:val="a0"/>
    <w:uiPriority w:val="20"/>
    <w:qFormat/>
    <w:rsid w:val="003B6185"/>
    <w:rPr>
      <w:i/>
      <w:iCs/>
    </w:rPr>
  </w:style>
  <w:style w:type="paragraph" w:customStyle="1" w:styleId="Default">
    <w:name w:val="Default"/>
    <w:rsid w:val="003D7771"/>
    <w:pPr>
      <w:widowControl w:val="0"/>
      <w:autoSpaceDE w:val="0"/>
      <w:autoSpaceDN w:val="0"/>
      <w:adjustRightInd w:val="0"/>
    </w:pPr>
    <w:rPr>
      <w:rFonts w:ascii="宋体" w:cs="宋体"/>
      <w:color w:val="000000"/>
      <w:sz w:val="24"/>
      <w:szCs w:val="24"/>
    </w:rPr>
  </w:style>
  <w:style w:type="paragraph" w:styleId="ad">
    <w:name w:val="No Spacing"/>
    <w:uiPriority w:val="1"/>
    <w:qFormat/>
    <w:rsid w:val="00E4778F"/>
    <w:pPr>
      <w:widowControl w:val="0"/>
      <w:jc w:val="both"/>
    </w:pPr>
    <w:rPr>
      <w:kern w:val="2"/>
      <w:sz w:val="21"/>
      <w:szCs w:val="24"/>
    </w:rPr>
  </w:style>
  <w:style w:type="paragraph" w:styleId="ae">
    <w:name w:val="Normal (Web)"/>
    <w:basedOn w:val="a"/>
    <w:uiPriority w:val="99"/>
    <w:unhideWhenUsed/>
    <w:rsid w:val="00E854DA"/>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4497">
      <w:bodyDiv w:val="1"/>
      <w:marLeft w:val="0"/>
      <w:marRight w:val="0"/>
      <w:marTop w:val="0"/>
      <w:marBottom w:val="0"/>
      <w:divBdr>
        <w:top w:val="none" w:sz="0" w:space="0" w:color="auto"/>
        <w:left w:val="none" w:sz="0" w:space="0" w:color="auto"/>
        <w:bottom w:val="none" w:sz="0" w:space="0" w:color="auto"/>
        <w:right w:val="none" w:sz="0" w:space="0" w:color="auto"/>
      </w:divBdr>
      <w:divsChild>
        <w:div w:id="1634360897">
          <w:marLeft w:val="0"/>
          <w:marRight w:val="0"/>
          <w:marTop w:val="0"/>
          <w:marBottom w:val="0"/>
          <w:divBdr>
            <w:top w:val="single" w:sz="12" w:space="0" w:color="FFFFFF"/>
            <w:left w:val="single" w:sz="12" w:space="0" w:color="FFFFFF"/>
            <w:bottom w:val="single" w:sz="12" w:space="0" w:color="FFFFFF"/>
            <w:right w:val="single" w:sz="12" w:space="0" w:color="FFFFFF"/>
          </w:divBdr>
          <w:divsChild>
            <w:div w:id="521940314">
              <w:marLeft w:val="0"/>
              <w:marRight w:val="0"/>
              <w:marTop w:val="75"/>
              <w:marBottom w:val="0"/>
              <w:divBdr>
                <w:top w:val="none" w:sz="0" w:space="0" w:color="auto"/>
                <w:left w:val="none" w:sz="0" w:space="0" w:color="auto"/>
                <w:bottom w:val="none" w:sz="0" w:space="0" w:color="auto"/>
                <w:right w:val="none" w:sz="0" w:space="0" w:color="auto"/>
              </w:divBdr>
              <w:divsChild>
                <w:div w:id="154876629">
                  <w:marLeft w:val="0"/>
                  <w:marRight w:val="0"/>
                  <w:marTop w:val="30"/>
                  <w:marBottom w:val="0"/>
                  <w:divBdr>
                    <w:top w:val="single" w:sz="6" w:space="15" w:color="BBC8D0"/>
                    <w:left w:val="single" w:sz="6" w:space="15" w:color="BBC8D0"/>
                    <w:bottom w:val="single" w:sz="6" w:space="15" w:color="BBC8D0"/>
                    <w:right w:val="single" w:sz="6" w:space="15" w:color="BBC8D0"/>
                  </w:divBdr>
                  <w:divsChild>
                    <w:div w:id="20204275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0059603">
      <w:bodyDiv w:val="1"/>
      <w:marLeft w:val="0"/>
      <w:marRight w:val="0"/>
      <w:marTop w:val="0"/>
      <w:marBottom w:val="0"/>
      <w:divBdr>
        <w:top w:val="none" w:sz="0" w:space="0" w:color="auto"/>
        <w:left w:val="none" w:sz="0" w:space="0" w:color="auto"/>
        <w:bottom w:val="none" w:sz="0" w:space="0" w:color="auto"/>
        <w:right w:val="none" w:sz="0" w:space="0" w:color="auto"/>
      </w:divBdr>
      <w:divsChild>
        <w:div w:id="1785229356">
          <w:marLeft w:val="288"/>
          <w:marRight w:val="0"/>
          <w:marTop w:val="120"/>
          <w:marBottom w:val="0"/>
          <w:divBdr>
            <w:top w:val="none" w:sz="0" w:space="0" w:color="auto"/>
            <w:left w:val="none" w:sz="0" w:space="0" w:color="auto"/>
            <w:bottom w:val="none" w:sz="0" w:space="0" w:color="auto"/>
            <w:right w:val="none" w:sz="0" w:space="0" w:color="auto"/>
          </w:divBdr>
        </w:div>
        <w:div w:id="479346409">
          <w:marLeft w:val="288"/>
          <w:marRight w:val="0"/>
          <w:marTop w:val="120"/>
          <w:marBottom w:val="0"/>
          <w:divBdr>
            <w:top w:val="none" w:sz="0" w:space="0" w:color="auto"/>
            <w:left w:val="none" w:sz="0" w:space="0" w:color="auto"/>
            <w:bottom w:val="none" w:sz="0" w:space="0" w:color="auto"/>
            <w:right w:val="none" w:sz="0" w:space="0" w:color="auto"/>
          </w:divBdr>
        </w:div>
        <w:div w:id="2082941055">
          <w:marLeft w:val="288"/>
          <w:marRight w:val="0"/>
          <w:marTop w:val="120"/>
          <w:marBottom w:val="0"/>
          <w:divBdr>
            <w:top w:val="none" w:sz="0" w:space="0" w:color="auto"/>
            <w:left w:val="none" w:sz="0" w:space="0" w:color="auto"/>
            <w:bottom w:val="none" w:sz="0" w:space="0" w:color="auto"/>
            <w:right w:val="none" w:sz="0" w:space="0" w:color="auto"/>
          </w:divBdr>
        </w:div>
        <w:div w:id="1036926553">
          <w:marLeft w:val="288"/>
          <w:marRight w:val="0"/>
          <w:marTop w:val="120"/>
          <w:marBottom w:val="0"/>
          <w:divBdr>
            <w:top w:val="none" w:sz="0" w:space="0" w:color="auto"/>
            <w:left w:val="none" w:sz="0" w:space="0" w:color="auto"/>
            <w:bottom w:val="none" w:sz="0" w:space="0" w:color="auto"/>
            <w:right w:val="none" w:sz="0" w:space="0" w:color="auto"/>
          </w:divBdr>
        </w:div>
      </w:divsChild>
    </w:div>
    <w:div w:id="100532391">
      <w:bodyDiv w:val="1"/>
      <w:marLeft w:val="0"/>
      <w:marRight w:val="0"/>
      <w:marTop w:val="0"/>
      <w:marBottom w:val="0"/>
      <w:divBdr>
        <w:top w:val="none" w:sz="0" w:space="0" w:color="auto"/>
        <w:left w:val="none" w:sz="0" w:space="0" w:color="auto"/>
        <w:bottom w:val="none" w:sz="0" w:space="0" w:color="auto"/>
        <w:right w:val="none" w:sz="0" w:space="0" w:color="auto"/>
      </w:divBdr>
      <w:divsChild>
        <w:div w:id="1276984715">
          <w:marLeft w:val="0"/>
          <w:marRight w:val="0"/>
          <w:marTop w:val="0"/>
          <w:marBottom w:val="0"/>
          <w:divBdr>
            <w:top w:val="none" w:sz="0" w:space="0" w:color="auto"/>
            <w:left w:val="none" w:sz="0" w:space="0" w:color="auto"/>
            <w:bottom w:val="none" w:sz="0" w:space="0" w:color="auto"/>
            <w:right w:val="none" w:sz="0" w:space="0" w:color="auto"/>
          </w:divBdr>
          <w:divsChild>
            <w:div w:id="1353218305">
              <w:marLeft w:val="0"/>
              <w:marRight w:val="0"/>
              <w:marTop w:val="0"/>
              <w:marBottom w:val="0"/>
              <w:divBdr>
                <w:top w:val="none" w:sz="0" w:space="0" w:color="auto"/>
                <w:left w:val="none" w:sz="0" w:space="0" w:color="auto"/>
                <w:bottom w:val="none" w:sz="0" w:space="0" w:color="auto"/>
                <w:right w:val="none" w:sz="0" w:space="0" w:color="auto"/>
              </w:divBdr>
              <w:divsChild>
                <w:div w:id="448016106">
                  <w:marLeft w:val="0"/>
                  <w:marRight w:val="0"/>
                  <w:marTop w:val="0"/>
                  <w:marBottom w:val="0"/>
                  <w:divBdr>
                    <w:top w:val="none" w:sz="0" w:space="0" w:color="auto"/>
                    <w:left w:val="none" w:sz="0" w:space="0" w:color="auto"/>
                    <w:bottom w:val="none" w:sz="0" w:space="0" w:color="auto"/>
                    <w:right w:val="none" w:sz="0" w:space="0" w:color="auto"/>
                  </w:divBdr>
                  <w:divsChild>
                    <w:div w:id="837234081">
                      <w:marLeft w:val="0"/>
                      <w:marRight w:val="0"/>
                      <w:marTop w:val="0"/>
                      <w:marBottom w:val="0"/>
                      <w:divBdr>
                        <w:top w:val="none" w:sz="0" w:space="0" w:color="auto"/>
                        <w:left w:val="none" w:sz="0" w:space="0" w:color="auto"/>
                        <w:bottom w:val="none" w:sz="0" w:space="0" w:color="auto"/>
                        <w:right w:val="none" w:sz="0" w:space="0" w:color="auto"/>
                      </w:divBdr>
                    </w:div>
                    <w:div w:id="1701003955">
                      <w:marLeft w:val="0"/>
                      <w:marRight w:val="0"/>
                      <w:marTop w:val="0"/>
                      <w:marBottom w:val="0"/>
                      <w:divBdr>
                        <w:top w:val="none" w:sz="0" w:space="0" w:color="auto"/>
                        <w:left w:val="none" w:sz="0" w:space="0" w:color="auto"/>
                        <w:bottom w:val="none" w:sz="0" w:space="0" w:color="auto"/>
                        <w:right w:val="none" w:sz="0" w:space="0" w:color="auto"/>
                      </w:divBdr>
                    </w:div>
                    <w:div w:id="175238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68645">
      <w:bodyDiv w:val="1"/>
      <w:marLeft w:val="0"/>
      <w:marRight w:val="0"/>
      <w:marTop w:val="0"/>
      <w:marBottom w:val="0"/>
      <w:divBdr>
        <w:top w:val="none" w:sz="0" w:space="0" w:color="auto"/>
        <w:left w:val="none" w:sz="0" w:space="0" w:color="auto"/>
        <w:bottom w:val="none" w:sz="0" w:space="0" w:color="auto"/>
        <w:right w:val="none" w:sz="0" w:space="0" w:color="auto"/>
      </w:divBdr>
      <w:divsChild>
        <w:div w:id="2141141099">
          <w:marLeft w:val="288"/>
          <w:marRight w:val="0"/>
          <w:marTop w:val="120"/>
          <w:marBottom w:val="0"/>
          <w:divBdr>
            <w:top w:val="none" w:sz="0" w:space="0" w:color="auto"/>
            <w:left w:val="none" w:sz="0" w:space="0" w:color="auto"/>
            <w:bottom w:val="none" w:sz="0" w:space="0" w:color="auto"/>
            <w:right w:val="none" w:sz="0" w:space="0" w:color="auto"/>
          </w:divBdr>
        </w:div>
      </w:divsChild>
    </w:div>
    <w:div w:id="215170803">
      <w:bodyDiv w:val="1"/>
      <w:marLeft w:val="0"/>
      <w:marRight w:val="0"/>
      <w:marTop w:val="0"/>
      <w:marBottom w:val="0"/>
      <w:divBdr>
        <w:top w:val="none" w:sz="0" w:space="0" w:color="auto"/>
        <w:left w:val="none" w:sz="0" w:space="0" w:color="auto"/>
        <w:bottom w:val="none" w:sz="0" w:space="0" w:color="auto"/>
        <w:right w:val="none" w:sz="0" w:space="0" w:color="auto"/>
      </w:divBdr>
      <w:divsChild>
        <w:div w:id="1031345860">
          <w:marLeft w:val="274"/>
          <w:marRight w:val="0"/>
          <w:marTop w:val="0"/>
          <w:marBottom w:val="0"/>
          <w:divBdr>
            <w:top w:val="none" w:sz="0" w:space="0" w:color="auto"/>
            <w:left w:val="none" w:sz="0" w:space="0" w:color="auto"/>
            <w:bottom w:val="none" w:sz="0" w:space="0" w:color="auto"/>
            <w:right w:val="none" w:sz="0" w:space="0" w:color="auto"/>
          </w:divBdr>
        </w:div>
        <w:div w:id="1980068252">
          <w:marLeft w:val="274"/>
          <w:marRight w:val="0"/>
          <w:marTop w:val="0"/>
          <w:marBottom w:val="0"/>
          <w:divBdr>
            <w:top w:val="none" w:sz="0" w:space="0" w:color="auto"/>
            <w:left w:val="none" w:sz="0" w:space="0" w:color="auto"/>
            <w:bottom w:val="none" w:sz="0" w:space="0" w:color="auto"/>
            <w:right w:val="none" w:sz="0" w:space="0" w:color="auto"/>
          </w:divBdr>
        </w:div>
        <w:div w:id="1221137903">
          <w:marLeft w:val="274"/>
          <w:marRight w:val="0"/>
          <w:marTop w:val="0"/>
          <w:marBottom w:val="0"/>
          <w:divBdr>
            <w:top w:val="none" w:sz="0" w:space="0" w:color="auto"/>
            <w:left w:val="none" w:sz="0" w:space="0" w:color="auto"/>
            <w:bottom w:val="none" w:sz="0" w:space="0" w:color="auto"/>
            <w:right w:val="none" w:sz="0" w:space="0" w:color="auto"/>
          </w:divBdr>
        </w:div>
      </w:divsChild>
    </w:div>
    <w:div w:id="234781587">
      <w:bodyDiv w:val="1"/>
      <w:marLeft w:val="0"/>
      <w:marRight w:val="0"/>
      <w:marTop w:val="0"/>
      <w:marBottom w:val="0"/>
      <w:divBdr>
        <w:top w:val="none" w:sz="0" w:space="0" w:color="auto"/>
        <w:left w:val="none" w:sz="0" w:space="0" w:color="auto"/>
        <w:bottom w:val="none" w:sz="0" w:space="0" w:color="auto"/>
        <w:right w:val="none" w:sz="0" w:space="0" w:color="auto"/>
      </w:divBdr>
    </w:div>
    <w:div w:id="278073338">
      <w:bodyDiv w:val="1"/>
      <w:marLeft w:val="0"/>
      <w:marRight w:val="0"/>
      <w:marTop w:val="0"/>
      <w:marBottom w:val="0"/>
      <w:divBdr>
        <w:top w:val="none" w:sz="0" w:space="0" w:color="auto"/>
        <w:left w:val="none" w:sz="0" w:space="0" w:color="auto"/>
        <w:bottom w:val="none" w:sz="0" w:space="0" w:color="auto"/>
        <w:right w:val="none" w:sz="0" w:space="0" w:color="auto"/>
      </w:divBdr>
      <w:divsChild>
        <w:div w:id="894047178">
          <w:marLeft w:val="288"/>
          <w:marRight w:val="0"/>
          <w:marTop w:val="120"/>
          <w:marBottom w:val="0"/>
          <w:divBdr>
            <w:top w:val="none" w:sz="0" w:space="0" w:color="auto"/>
            <w:left w:val="none" w:sz="0" w:space="0" w:color="auto"/>
            <w:bottom w:val="none" w:sz="0" w:space="0" w:color="auto"/>
            <w:right w:val="none" w:sz="0" w:space="0" w:color="auto"/>
          </w:divBdr>
        </w:div>
        <w:div w:id="695539757">
          <w:marLeft w:val="288"/>
          <w:marRight w:val="0"/>
          <w:marTop w:val="120"/>
          <w:marBottom w:val="0"/>
          <w:divBdr>
            <w:top w:val="none" w:sz="0" w:space="0" w:color="auto"/>
            <w:left w:val="none" w:sz="0" w:space="0" w:color="auto"/>
            <w:bottom w:val="none" w:sz="0" w:space="0" w:color="auto"/>
            <w:right w:val="none" w:sz="0" w:space="0" w:color="auto"/>
          </w:divBdr>
        </w:div>
      </w:divsChild>
    </w:div>
    <w:div w:id="300117128">
      <w:bodyDiv w:val="1"/>
      <w:marLeft w:val="0"/>
      <w:marRight w:val="0"/>
      <w:marTop w:val="0"/>
      <w:marBottom w:val="0"/>
      <w:divBdr>
        <w:top w:val="none" w:sz="0" w:space="0" w:color="auto"/>
        <w:left w:val="none" w:sz="0" w:space="0" w:color="auto"/>
        <w:bottom w:val="none" w:sz="0" w:space="0" w:color="auto"/>
        <w:right w:val="none" w:sz="0" w:space="0" w:color="auto"/>
      </w:divBdr>
    </w:div>
    <w:div w:id="382872077">
      <w:bodyDiv w:val="1"/>
      <w:marLeft w:val="0"/>
      <w:marRight w:val="0"/>
      <w:marTop w:val="0"/>
      <w:marBottom w:val="0"/>
      <w:divBdr>
        <w:top w:val="none" w:sz="0" w:space="0" w:color="auto"/>
        <w:left w:val="none" w:sz="0" w:space="0" w:color="auto"/>
        <w:bottom w:val="none" w:sz="0" w:space="0" w:color="auto"/>
        <w:right w:val="none" w:sz="0" w:space="0" w:color="auto"/>
      </w:divBdr>
      <w:divsChild>
        <w:div w:id="959217011">
          <w:marLeft w:val="274"/>
          <w:marRight w:val="0"/>
          <w:marTop w:val="160"/>
          <w:marBottom w:val="0"/>
          <w:divBdr>
            <w:top w:val="none" w:sz="0" w:space="0" w:color="auto"/>
            <w:left w:val="none" w:sz="0" w:space="0" w:color="auto"/>
            <w:bottom w:val="none" w:sz="0" w:space="0" w:color="auto"/>
            <w:right w:val="none" w:sz="0" w:space="0" w:color="auto"/>
          </w:divBdr>
        </w:div>
        <w:div w:id="1043555235">
          <w:marLeft w:val="274"/>
          <w:marRight w:val="0"/>
          <w:marTop w:val="160"/>
          <w:marBottom w:val="0"/>
          <w:divBdr>
            <w:top w:val="none" w:sz="0" w:space="0" w:color="auto"/>
            <w:left w:val="none" w:sz="0" w:space="0" w:color="auto"/>
            <w:bottom w:val="none" w:sz="0" w:space="0" w:color="auto"/>
            <w:right w:val="none" w:sz="0" w:space="0" w:color="auto"/>
          </w:divBdr>
        </w:div>
      </w:divsChild>
    </w:div>
    <w:div w:id="397946219">
      <w:bodyDiv w:val="1"/>
      <w:marLeft w:val="0"/>
      <w:marRight w:val="0"/>
      <w:marTop w:val="0"/>
      <w:marBottom w:val="0"/>
      <w:divBdr>
        <w:top w:val="none" w:sz="0" w:space="0" w:color="auto"/>
        <w:left w:val="none" w:sz="0" w:space="0" w:color="auto"/>
        <w:bottom w:val="none" w:sz="0" w:space="0" w:color="auto"/>
        <w:right w:val="none" w:sz="0" w:space="0" w:color="auto"/>
      </w:divBdr>
      <w:divsChild>
        <w:div w:id="853149656">
          <w:marLeft w:val="446"/>
          <w:marRight w:val="0"/>
          <w:marTop w:val="160"/>
          <w:marBottom w:val="0"/>
          <w:divBdr>
            <w:top w:val="none" w:sz="0" w:space="0" w:color="auto"/>
            <w:left w:val="none" w:sz="0" w:space="0" w:color="auto"/>
            <w:bottom w:val="none" w:sz="0" w:space="0" w:color="auto"/>
            <w:right w:val="none" w:sz="0" w:space="0" w:color="auto"/>
          </w:divBdr>
        </w:div>
        <w:div w:id="435833321">
          <w:marLeft w:val="446"/>
          <w:marRight w:val="0"/>
          <w:marTop w:val="160"/>
          <w:marBottom w:val="0"/>
          <w:divBdr>
            <w:top w:val="none" w:sz="0" w:space="0" w:color="auto"/>
            <w:left w:val="none" w:sz="0" w:space="0" w:color="auto"/>
            <w:bottom w:val="none" w:sz="0" w:space="0" w:color="auto"/>
            <w:right w:val="none" w:sz="0" w:space="0" w:color="auto"/>
          </w:divBdr>
        </w:div>
        <w:div w:id="67507980">
          <w:marLeft w:val="446"/>
          <w:marRight w:val="0"/>
          <w:marTop w:val="160"/>
          <w:marBottom w:val="0"/>
          <w:divBdr>
            <w:top w:val="none" w:sz="0" w:space="0" w:color="auto"/>
            <w:left w:val="none" w:sz="0" w:space="0" w:color="auto"/>
            <w:bottom w:val="none" w:sz="0" w:space="0" w:color="auto"/>
            <w:right w:val="none" w:sz="0" w:space="0" w:color="auto"/>
          </w:divBdr>
        </w:div>
        <w:div w:id="1603417380">
          <w:marLeft w:val="446"/>
          <w:marRight w:val="0"/>
          <w:marTop w:val="160"/>
          <w:marBottom w:val="0"/>
          <w:divBdr>
            <w:top w:val="none" w:sz="0" w:space="0" w:color="auto"/>
            <w:left w:val="none" w:sz="0" w:space="0" w:color="auto"/>
            <w:bottom w:val="none" w:sz="0" w:space="0" w:color="auto"/>
            <w:right w:val="none" w:sz="0" w:space="0" w:color="auto"/>
          </w:divBdr>
        </w:div>
        <w:div w:id="1605307930">
          <w:marLeft w:val="446"/>
          <w:marRight w:val="0"/>
          <w:marTop w:val="160"/>
          <w:marBottom w:val="0"/>
          <w:divBdr>
            <w:top w:val="none" w:sz="0" w:space="0" w:color="auto"/>
            <w:left w:val="none" w:sz="0" w:space="0" w:color="auto"/>
            <w:bottom w:val="none" w:sz="0" w:space="0" w:color="auto"/>
            <w:right w:val="none" w:sz="0" w:space="0" w:color="auto"/>
          </w:divBdr>
        </w:div>
      </w:divsChild>
    </w:div>
    <w:div w:id="477497224">
      <w:bodyDiv w:val="1"/>
      <w:marLeft w:val="0"/>
      <w:marRight w:val="0"/>
      <w:marTop w:val="0"/>
      <w:marBottom w:val="0"/>
      <w:divBdr>
        <w:top w:val="none" w:sz="0" w:space="0" w:color="auto"/>
        <w:left w:val="none" w:sz="0" w:space="0" w:color="auto"/>
        <w:bottom w:val="none" w:sz="0" w:space="0" w:color="auto"/>
        <w:right w:val="none" w:sz="0" w:space="0" w:color="auto"/>
      </w:divBdr>
    </w:div>
    <w:div w:id="502744361">
      <w:bodyDiv w:val="1"/>
      <w:marLeft w:val="0"/>
      <w:marRight w:val="0"/>
      <w:marTop w:val="0"/>
      <w:marBottom w:val="0"/>
      <w:divBdr>
        <w:top w:val="none" w:sz="0" w:space="0" w:color="auto"/>
        <w:left w:val="none" w:sz="0" w:space="0" w:color="auto"/>
        <w:bottom w:val="none" w:sz="0" w:space="0" w:color="auto"/>
        <w:right w:val="none" w:sz="0" w:space="0" w:color="auto"/>
      </w:divBdr>
      <w:divsChild>
        <w:div w:id="1851530867">
          <w:marLeft w:val="274"/>
          <w:marRight w:val="0"/>
          <w:marTop w:val="160"/>
          <w:marBottom w:val="0"/>
          <w:divBdr>
            <w:top w:val="none" w:sz="0" w:space="0" w:color="auto"/>
            <w:left w:val="none" w:sz="0" w:space="0" w:color="auto"/>
            <w:bottom w:val="none" w:sz="0" w:space="0" w:color="auto"/>
            <w:right w:val="none" w:sz="0" w:space="0" w:color="auto"/>
          </w:divBdr>
        </w:div>
        <w:div w:id="1369526765">
          <w:marLeft w:val="274"/>
          <w:marRight w:val="0"/>
          <w:marTop w:val="160"/>
          <w:marBottom w:val="0"/>
          <w:divBdr>
            <w:top w:val="none" w:sz="0" w:space="0" w:color="auto"/>
            <w:left w:val="none" w:sz="0" w:space="0" w:color="auto"/>
            <w:bottom w:val="none" w:sz="0" w:space="0" w:color="auto"/>
            <w:right w:val="none" w:sz="0" w:space="0" w:color="auto"/>
          </w:divBdr>
        </w:div>
      </w:divsChild>
    </w:div>
    <w:div w:id="541400209">
      <w:bodyDiv w:val="1"/>
      <w:marLeft w:val="0"/>
      <w:marRight w:val="0"/>
      <w:marTop w:val="0"/>
      <w:marBottom w:val="0"/>
      <w:divBdr>
        <w:top w:val="none" w:sz="0" w:space="0" w:color="auto"/>
        <w:left w:val="none" w:sz="0" w:space="0" w:color="auto"/>
        <w:bottom w:val="none" w:sz="0" w:space="0" w:color="auto"/>
        <w:right w:val="none" w:sz="0" w:space="0" w:color="auto"/>
      </w:divBdr>
      <w:divsChild>
        <w:div w:id="277570857">
          <w:marLeft w:val="446"/>
          <w:marRight w:val="0"/>
          <w:marTop w:val="0"/>
          <w:marBottom w:val="0"/>
          <w:divBdr>
            <w:top w:val="none" w:sz="0" w:space="0" w:color="auto"/>
            <w:left w:val="none" w:sz="0" w:space="0" w:color="auto"/>
            <w:bottom w:val="none" w:sz="0" w:space="0" w:color="auto"/>
            <w:right w:val="none" w:sz="0" w:space="0" w:color="auto"/>
          </w:divBdr>
        </w:div>
        <w:div w:id="915356125">
          <w:marLeft w:val="446"/>
          <w:marRight w:val="0"/>
          <w:marTop w:val="0"/>
          <w:marBottom w:val="0"/>
          <w:divBdr>
            <w:top w:val="none" w:sz="0" w:space="0" w:color="auto"/>
            <w:left w:val="none" w:sz="0" w:space="0" w:color="auto"/>
            <w:bottom w:val="none" w:sz="0" w:space="0" w:color="auto"/>
            <w:right w:val="none" w:sz="0" w:space="0" w:color="auto"/>
          </w:divBdr>
        </w:div>
        <w:div w:id="149299875">
          <w:marLeft w:val="446"/>
          <w:marRight w:val="0"/>
          <w:marTop w:val="0"/>
          <w:marBottom w:val="0"/>
          <w:divBdr>
            <w:top w:val="none" w:sz="0" w:space="0" w:color="auto"/>
            <w:left w:val="none" w:sz="0" w:space="0" w:color="auto"/>
            <w:bottom w:val="none" w:sz="0" w:space="0" w:color="auto"/>
            <w:right w:val="none" w:sz="0" w:space="0" w:color="auto"/>
          </w:divBdr>
        </w:div>
        <w:div w:id="1038508153">
          <w:marLeft w:val="446"/>
          <w:marRight w:val="0"/>
          <w:marTop w:val="0"/>
          <w:marBottom w:val="0"/>
          <w:divBdr>
            <w:top w:val="none" w:sz="0" w:space="0" w:color="auto"/>
            <w:left w:val="none" w:sz="0" w:space="0" w:color="auto"/>
            <w:bottom w:val="none" w:sz="0" w:space="0" w:color="auto"/>
            <w:right w:val="none" w:sz="0" w:space="0" w:color="auto"/>
          </w:divBdr>
        </w:div>
      </w:divsChild>
    </w:div>
    <w:div w:id="580259473">
      <w:bodyDiv w:val="1"/>
      <w:marLeft w:val="0"/>
      <w:marRight w:val="0"/>
      <w:marTop w:val="0"/>
      <w:marBottom w:val="0"/>
      <w:divBdr>
        <w:top w:val="none" w:sz="0" w:space="0" w:color="auto"/>
        <w:left w:val="none" w:sz="0" w:space="0" w:color="auto"/>
        <w:bottom w:val="none" w:sz="0" w:space="0" w:color="auto"/>
        <w:right w:val="none" w:sz="0" w:space="0" w:color="auto"/>
      </w:divBdr>
    </w:div>
    <w:div w:id="584538872">
      <w:bodyDiv w:val="1"/>
      <w:marLeft w:val="0"/>
      <w:marRight w:val="0"/>
      <w:marTop w:val="0"/>
      <w:marBottom w:val="0"/>
      <w:divBdr>
        <w:top w:val="none" w:sz="0" w:space="0" w:color="auto"/>
        <w:left w:val="none" w:sz="0" w:space="0" w:color="auto"/>
        <w:bottom w:val="none" w:sz="0" w:space="0" w:color="auto"/>
        <w:right w:val="none" w:sz="0" w:space="0" w:color="auto"/>
      </w:divBdr>
      <w:divsChild>
        <w:div w:id="277105497">
          <w:marLeft w:val="288"/>
          <w:marRight w:val="0"/>
          <w:marTop w:val="120"/>
          <w:marBottom w:val="0"/>
          <w:divBdr>
            <w:top w:val="none" w:sz="0" w:space="0" w:color="auto"/>
            <w:left w:val="none" w:sz="0" w:space="0" w:color="auto"/>
            <w:bottom w:val="none" w:sz="0" w:space="0" w:color="auto"/>
            <w:right w:val="none" w:sz="0" w:space="0" w:color="auto"/>
          </w:divBdr>
        </w:div>
      </w:divsChild>
    </w:div>
    <w:div w:id="629633493">
      <w:bodyDiv w:val="1"/>
      <w:marLeft w:val="0"/>
      <w:marRight w:val="0"/>
      <w:marTop w:val="0"/>
      <w:marBottom w:val="0"/>
      <w:divBdr>
        <w:top w:val="none" w:sz="0" w:space="0" w:color="auto"/>
        <w:left w:val="none" w:sz="0" w:space="0" w:color="auto"/>
        <w:bottom w:val="none" w:sz="0" w:space="0" w:color="auto"/>
        <w:right w:val="none" w:sz="0" w:space="0" w:color="auto"/>
      </w:divBdr>
    </w:div>
    <w:div w:id="646667050">
      <w:bodyDiv w:val="1"/>
      <w:marLeft w:val="0"/>
      <w:marRight w:val="0"/>
      <w:marTop w:val="0"/>
      <w:marBottom w:val="0"/>
      <w:divBdr>
        <w:top w:val="none" w:sz="0" w:space="0" w:color="auto"/>
        <w:left w:val="none" w:sz="0" w:space="0" w:color="auto"/>
        <w:bottom w:val="none" w:sz="0" w:space="0" w:color="auto"/>
        <w:right w:val="none" w:sz="0" w:space="0" w:color="auto"/>
      </w:divBdr>
      <w:divsChild>
        <w:div w:id="1400252309">
          <w:marLeft w:val="288"/>
          <w:marRight w:val="0"/>
          <w:marTop w:val="120"/>
          <w:marBottom w:val="0"/>
          <w:divBdr>
            <w:top w:val="none" w:sz="0" w:space="0" w:color="auto"/>
            <w:left w:val="none" w:sz="0" w:space="0" w:color="auto"/>
            <w:bottom w:val="none" w:sz="0" w:space="0" w:color="auto"/>
            <w:right w:val="none" w:sz="0" w:space="0" w:color="auto"/>
          </w:divBdr>
        </w:div>
        <w:div w:id="1668093482">
          <w:marLeft w:val="288"/>
          <w:marRight w:val="0"/>
          <w:marTop w:val="120"/>
          <w:marBottom w:val="0"/>
          <w:divBdr>
            <w:top w:val="none" w:sz="0" w:space="0" w:color="auto"/>
            <w:left w:val="none" w:sz="0" w:space="0" w:color="auto"/>
            <w:bottom w:val="none" w:sz="0" w:space="0" w:color="auto"/>
            <w:right w:val="none" w:sz="0" w:space="0" w:color="auto"/>
          </w:divBdr>
        </w:div>
        <w:div w:id="1731420699">
          <w:marLeft w:val="288"/>
          <w:marRight w:val="0"/>
          <w:marTop w:val="120"/>
          <w:marBottom w:val="0"/>
          <w:divBdr>
            <w:top w:val="none" w:sz="0" w:space="0" w:color="auto"/>
            <w:left w:val="none" w:sz="0" w:space="0" w:color="auto"/>
            <w:bottom w:val="none" w:sz="0" w:space="0" w:color="auto"/>
            <w:right w:val="none" w:sz="0" w:space="0" w:color="auto"/>
          </w:divBdr>
        </w:div>
        <w:div w:id="2069257678">
          <w:marLeft w:val="288"/>
          <w:marRight w:val="0"/>
          <w:marTop w:val="120"/>
          <w:marBottom w:val="0"/>
          <w:divBdr>
            <w:top w:val="none" w:sz="0" w:space="0" w:color="auto"/>
            <w:left w:val="none" w:sz="0" w:space="0" w:color="auto"/>
            <w:bottom w:val="none" w:sz="0" w:space="0" w:color="auto"/>
            <w:right w:val="none" w:sz="0" w:space="0" w:color="auto"/>
          </w:divBdr>
        </w:div>
        <w:div w:id="2083790584">
          <w:marLeft w:val="288"/>
          <w:marRight w:val="0"/>
          <w:marTop w:val="120"/>
          <w:marBottom w:val="0"/>
          <w:divBdr>
            <w:top w:val="none" w:sz="0" w:space="0" w:color="auto"/>
            <w:left w:val="none" w:sz="0" w:space="0" w:color="auto"/>
            <w:bottom w:val="none" w:sz="0" w:space="0" w:color="auto"/>
            <w:right w:val="none" w:sz="0" w:space="0" w:color="auto"/>
          </w:divBdr>
        </w:div>
      </w:divsChild>
    </w:div>
    <w:div w:id="672955732">
      <w:bodyDiv w:val="1"/>
      <w:marLeft w:val="0"/>
      <w:marRight w:val="0"/>
      <w:marTop w:val="0"/>
      <w:marBottom w:val="0"/>
      <w:divBdr>
        <w:top w:val="none" w:sz="0" w:space="0" w:color="auto"/>
        <w:left w:val="none" w:sz="0" w:space="0" w:color="auto"/>
        <w:bottom w:val="none" w:sz="0" w:space="0" w:color="auto"/>
        <w:right w:val="none" w:sz="0" w:space="0" w:color="auto"/>
      </w:divBdr>
      <w:divsChild>
        <w:div w:id="68044620">
          <w:marLeft w:val="0"/>
          <w:marRight w:val="0"/>
          <w:marTop w:val="0"/>
          <w:marBottom w:val="0"/>
          <w:divBdr>
            <w:top w:val="none" w:sz="0" w:space="0" w:color="auto"/>
            <w:left w:val="none" w:sz="0" w:space="0" w:color="auto"/>
            <w:bottom w:val="none" w:sz="0" w:space="0" w:color="auto"/>
            <w:right w:val="none" w:sz="0" w:space="0" w:color="auto"/>
          </w:divBdr>
        </w:div>
        <w:div w:id="109667747">
          <w:marLeft w:val="0"/>
          <w:marRight w:val="0"/>
          <w:marTop w:val="0"/>
          <w:marBottom w:val="0"/>
          <w:divBdr>
            <w:top w:val="none" w:sz="0" w:space="0" w:color="auto"/>
            <w:left w:val="none" w:sz="0" w:space="0" w:color="auto"/>
            <w:bottom w:val="none" w:sz="0" w:space="0" w:color="auto"/>
            <w:right w:val="none" w:sz="0" w:space="0" w:color="auto"/>
          </w:divBdr>
        </w:div>
        <w:div w:id="230389778">
          <w:marLeft w:val="0"/>
          <w:marRight w:val="0"/>
          <w:marTop w:val="0"/>
          <w:marBottom w:val="0"/>
          <w:divBdr>
            <w:top w:val="none" w:sz="0" w:space="0" w:color="auto"/>
            <w:left w:val="none" w:sz="0" w:space="0" w:color="auto"/>
            <w:bottom w:val="none" w:sz="0" w:space="0" w:color="auto"/>
            <w:right w:val="none" w:sz="0" w:space="0" w:color="auto"/>
          </w:divBdr>
        </w:div>
        <w:div w:id="608895026">
          <w:marLeft w:val="0"/>
          <w:marRight w:val="0"/>
          <w:marTop w:val="0"/>
          <w:marBottom w:val="0"/>
          <w:divBdr>
            <w:top w:val="none" w:sz="0" w:space="0" w:color="auto"/>
            <w:left w:val="none" w:sz="0" w:space="0" w:color="auto"/>
            <w:bottom w:val="none" w:sz="0" w:space="0" w:color="auto"/>
            <w:right w:val="none" w:sz="0" w:space="0" w:color="auto"/>
          </w:divBdr>
        </w:div>
        <w:div w:id="654993668">
          <w:marLeft w:val="0"/>
          <w:marRight w:val="0"/>
          <w:marTop w:val="0"/>
          <w:marBottom w:val="0"/>
          <w:divBdr>
            <w:top w:val="none" w:sz="0" w:space="0" w:color="auto"/>
            <w:left w:val="none" w:sz="0" w:space="0" w:color="auto"/>
            <w:bottom w:val="none" w:sz="0" w:space="0" w:color="auto"/>
            <w:right w:val="none" w:sz="0" w:space="0" w:color="auto"/>
          </w:divBdr>
        </w:div>
        <w:div w:id="941916016">
          <w:marLeft w:val="0"/>
          <w:marRight w:val="0"/>
          <w:marTop w:val="0"/>
          <w:marBottom w:val="0"/>
          <w:divBdr>
            <w:top w:val="none" w:sz="0" w:space="0" w:color="auto"/>
            <w:left w:val="none" w:sz="0" w:space="0" w:color="auto"/>
            <w:bottom w:val="none" w:sz="0" w:space="0" w:color="auto"/>
            <w:right w:val="none" w:sz="0" w:space="0" w:color="auto"/>
          </w:divBdr>
        </w:div>
        <w:div w:id="1038700612">
          <w:marLeft w:val="0"/>
          <w:marRight w:val="0"/>
          <w:marTop w:val="0"/>
          <w:marBottom w:val="0"/>
          <w:divBdr>
            <w:top w:val="none" w:sz="0" w:space="0" w:color="auto"/>
            <w:left w:val="none" w:sz="0" w:space="0" w:color="auto"/>
            <w:bottom w:val="none" w:sz="0" w:space="0" w:color="auto"/>
            <w:right w:val="none" w:sz="0" w:space="0" w:color="auto"/>
          </w:divBdr>
        </w:div>
        <w:div w:id="1097942385">
          <w:marLeft w:val="0"/>
          <w:marRight w:val="0"/>
          <w:marTop w:val="0"/>
          <w:marBottom w:val="0"/>
          <w:divBdr>
            <w:top w:val="none" w:sz="0" w:space="0" w:color="auto"/>
            <w:left w:val="none" w:sz="0" w:space="0" w:color="auto"/>
            <w:bottom w:val="none" w:sz="0" w:space="0" w:color="auto"/>
            <w:right w:val="none" w:sz="0" w:space="0" w:color="auto"/>
          </w:divBdr>
        </w:div>
        <w:div w:id="1142574590">
          <w:marLeft w:val="0"/>
          <w:marRight w:val="0"/>
          <w:marTop w:val="0"/>
          <w:marBottom w:val="0"/>
          <w:divBdr>
            <w:top w:val="none" w:sz="0" w:space="0" w:color="auto"/>
            <w:left w:val="none" w:sz="0" w:space="0" w:color="auto"/>
            <w:bottom w:val="none" w:sz="0" w:space="0" w:color="auto"/>
            <w:right w:val="none" w:sz="0" w:space="0" w:color="auto"/>
          </w:divBdr>
        </w:div>
        <w:div w:id="1201817859">
          <w:marLeft w:val="0"/>
          <w:marRight w:val="0"/>
          <w:marTop w:val="0"/>
          <w:marBottom w:val="0"/>
          <w:divBdr>
            <w:top w:val="none" w:sz="0" w:space="0" w:color="auto"/>
            <w:left w:val="none" w:sz="0" w:space="0" w:color="auto"/>
            <w:bottom w:val="none" w:sz="0" w:space="0" w:color="auto"/>
            <w:right w:val="none" w:sz="0" w:space="0" w:color="auto"/>
          </w:divBdr>
        </w:div>
        <w:div w:id="1379625727">
          <w:marLeft w:val="0"/>
          <w:marRight w:val="0"/>
          <w:marTop w:val="0"/>
          <w:marBottom w:val="0"/>
          <w:divBdr>
            <w:top w:val="none" w:sz="0" w:space="0" w:color="auto"/>
            <w:left w:val="none" w:sz="0" w:space="0" w:color="auto"/>
            <w:bottom w:val="none" w:sz="0" w:space="0" w:color="auto"/>
            <w:right w:val="none" w:sz="0" w:space="0" w:color="auto"/>
          </w:divBdr>
        </w:div>
        <w:div w:id="1401948388">
          <w:marLeft w:val="0"/>
          <w:marRight w:val="0"/>
          <w:marTop w:val="0"/>
          <w:marBottom w:val="0"/>
          <w:divBdr>
            <w:top w:val="none" w:sz="0" w:space="0" w:color="auto"/>
            <w:left w:val="none" w:sz="0" w:space="0" w:color="auto"/>
            <w:bottom w:val="none" w:sz="0" w:space="0" w:color="auto"/>
            <w:right w:val="none" w:sz="0" w:space="0" w:color="auto"/>
          </w:divBdr>
        </w:div>
        <w:div w:id="1560282311">
          <w:marLeft w:val="0"/>
          <w:marRight w:val="0"/>
          <w:marTop w:val="0"/>
          <w:marBottom w:val="0"/>
          <w:divBdr>
            <w:top w:val="none" w:sz="0" w:space="0" w:color="auto"/>
            <w:left w:val="none" w:sz="0" w:space="0" w:color="auto"/>
            <w:bottom w:val="none" w:sz="0" w:space="0" w:color="auto"/>
            <w:right w:val="none" w:sz="0" w:space="0" w:color="auto"/>
          </w:divBdr>
        </w:div>
        <w:div w:id="1898008728">
          <w:marLeft w:val="0"/>
          <w:marRight w:val="0"/>
          <w:marTop w:val="0"/>
          <w:marBottom w:val="0"/>
          <w:divBdr>
            <w:top w:val="none" w:sz="0" w:space="0" w:color="auto"/>
            <w:left w:val="none" w:sz="0" w:space="0" w:color="auto"/>
            <w:bottom w:val="none" w:sz="0" w:space="0" w:color="auto"/>
            <w:right w:val="none" w:sz="0" w:space="0" w:color="auto"/>
          </w:divBdr>
        </w:div>
        <w:div w:id="2145464101">
          <w:marLeft w:val="0"/>
          <w:marRight w:val="0"/>
          <w:marTop w:val="0"/>
          <w:marBottom w:val="0"/>
          <w:divBdr>
            <w:top w:val="none" w:sz="0" w:space="0" w:color="auto"/>
            <w:left w:val="none" w:sz="0" w:space="0" w:color="auto"/>
            <w:bottom w:val="none" w:sz="0" w:space="0" w:color="auto"/>
            <w:right w:val="none" w:sz="0" w:space="0" w:color="auto"/>
          </w:divBdr>
        </w:div>
      </w:divsChild>
    </w:div>
    <w:div w:id="736051967">
      <w:bodyDiv w:val="1"/>
      <w:marLeft w:val="0"/>
      <w:marRight w:val="0"/>
      <w:marTop w:val="0"/>
      <w:marBottom w:val="0"/>
      <w:divBdr>
        <w:top w:val="none" w:sz="0" w:space="0" w:color="auto"/>
        <w:left w:val="none" w:sz="0" w:space="0" w:color="auto"/>
        <w:bottom w:val="none" w:sz="0" w:space="0" w:color="auto"/>
        <w:right w:val="none" w:sz="0" w:space="0" w:color="auto"/>
      </w:divBdr>
    </w:div>
    <w:div w:id="762461323">
      <w:bodyDiv w:val="1"/>
      <w:marLeft w:val="0"/>
      <w:marRight w:val="0"/>
      <w:marTop w:val="0"/>
      <w:marBottom w:val="0"/>
      <w:divBdr>
        <w:top w:val="none" w:sz="0" w:space="0" w:color="auto"/>
        <w:left w:val="none" w:sz="0" w:space="0" w:color="auto"/>
        <w:bottom w:val="none" w:sz="0" w:space="0" w:color="auto"/>
        <w:right w:val="none" w:sz="0" w:space="0" w:color="auto"/>
      </w:divBdr>
      <w:divsChild>
        <w:div w:id="198444538">
          <w:marLeft w:val="274"/>
          <w:marRight w:val="0"/>
          <w:marTop w:val="0"/>
          <w:marBottom w:val="0"/>
          <w:divBdr>
            <w:top w:val="none" w:sz="0" w:space="0" w:color="auto"/>
            <w:left w:val="none" w:sz="0" w:space="0" w:color="auto"/>
            <w:bottom w:val="none" w:sz="0" w:space="0" w:color="auto"/>
            <w:right w:val="none" w:sz="0" w:space="0" w:color="auto"/>
          </w:divBdr>
        </w:div>
        <w:div w:id="1495143918">
          <w:marLeft w:val="274"/>
          <w:marRight w:val="0"/>
          <w:marTop w:val="0"/>
          <w:marBottom w:val="0"/>
          <w:divBdr>
            <w:top w:val="none" w:sz="0" w:space="0" w:color="auto"/>
            <w:left w:val="none" w:sz="0" w:space="0" w:color="auto"/>
            <w:bottom w:val="none" w:sz="0" w:space="0" w:color="auto"/>
            <w:right w:val="none" w:sz="0" w:space="0" w:color="auto"/>
          </w:divBdr>
        </w:div>
        <w:div w:id="986125730">
          <w:marLeft w:val="274"/>
          <w:marRight w:val="0"/>
          <w:marTop w:val="0"/>
          <w:marBottom w:val="0"/>
          <w:divBdr>
            <w:top w:val="none" w:sz="0" w:space="0" w:color="auto"/>
            <w:left w:val="none" w:sz="0" w:space="0" w:color="auto"/>
            <w:bottom w:val="none" w:sz="0" w:space="0" w:color="auto"/>
            <w:right w:val="none" w:sz="0" w:space="0" w:color="auto"/>
          </w:divBdr>
        </w:div>
        <w:div w:id="1402752991">
          <w:marLeft w:val="274"/>
          <w:marRight w:val="0"/>
          <w:marTop w:val="0"/>
          <w:marBottom w:val="0"/>
          <w:divBdr>
            <w:top w:val="none" w:sz="0" w:space="0" w:color="auto"/>
            <w:left w:val="none" w:sz="0" w:space="0" w:color="auto"/>
            <w:bottom w:val="none" w:sz="0" w:space="0" w:color="auto"/>
            <w:right w:val="none" w:sz="0" w:space="0" w:color="auto"/>
          </w:divBdr>
        </w:div>
      </w:divsChild>
    </w:div>
    <w:div w:id="802115525">
      <w:bodyDiv w:val="1"/>
      <w:marLeft w:val="0"/>
      <w:marRight w:val="0"/>
      <w:marTop w:val="0"/>
      <w:marBottom w:val="0"/>
      <w:divBdr>
        <w:top w:val="none" w:sz="0" w:space="0" w:color="auto"/>
        <w:left w:val="none" w:sz="0" w:space="0" w:color="auto"/>
        <w:bottom w:val="none" w:sz="0" w:space="0" w:color="auto"/>
        <w:right w:val="none" w:sz="0" w:space="0" w:color="auto"/>
      </w:divBdr>
      <w:divsChild>
        <w:div w:id="991057028">
          <w:marLeft w:val="0"/>
          <w:marRight w:val="0"/>
          <w:marTop w:val="0"/>
          <w:marBottom w:val="0"/>
          <w:divBdr>
            <w:top w:val="none" w:sz="0" w:space="0" w:color="auto"/>
            <w:left w:val="none" w:sz="0" w:space="0" w:color="auto"/>
            <w:bottom w:val="none" w:sz="0" w:space="0" w:color="auto"/>
            <w:right w:val="none" w:sz="0" w:space="0" w:color="auto"/>
          </w:divBdr>
        </w:div>
        <w:div w:id="1617370331">
          <w:marLeft w:val="0"/>
          <w:marRight w:val="0"/>
          <w:marTop w:val="0"/>
          <w:marBottom w:val="0"/>
          <w:divBdr>
            <w:top w:val="none" w:sz="0" w:space="0" w:color="auto"/>
            <w:left w:val="none" w:sz="0" w:space="0" w:color="auto"/>
            <w:bottom w:val="none" w:sz="0" w:space="0" w:color="auto"/>
            <w:right w:val="none" w:sz="0" w:space="0" w:color="auto"/>
          </w:divBdr>
        </w:div>
        <w:div w:id="109131862">
          <w:marLeft w:val="0"/>
          <w:marRight w:val="0"/>
          <w:marTop w:val="0"/>
          <w:marBottom w:val="0"/>
          <w:divBdr>
            <w:top w:val="none" w:sz="0" w:space="0" w:color="auto"/>
            <w:left w:val="none" w:sz="0" w:space="0" w:color="auto"/>
            <w:bottom w:val="none" w:sz="0" w:space="0" w:color="auto"/>
            <w:right w:val="none" w:sz="0" w:space="0" w:color="auto"/>
          </w:divBdr>
        </w:div>
        <w:div w:id="1713143171">
          <w:marLeft w:val="0"/>
          <w:marRight w:val="0"/>
          <w:marTop w:val="0"/>
          <w:marBottom w:val="0"/>
          <w:divBdr>
            <w:top w:val="none" w:sz="0" w:space="0" w:color="auto"/>
            <w:left w:val="none" w:sz="0" w:space="0" w:color="auto"/>
            <w:bottom w:val="none" w:sz="0" w:space="0" w:color="auto"/>
            <w:right w:val="none" w:sz="0" w:space="0" w:color="auto"/>
          </w:divBdr>
        </w:div>
      </w:divsChild>
    </w:div>
    <w:div w:id="838887855">
      <w:bodyDiv w:val="1"/>
      <w:marLeft w:val="0"/>
      <w:marRight w:val="0"/>
      <w:marTop w:val="0"/>
      <w:marBottom w:val="0"/>
      <w:divBdr>
        <w:top w:val="none" w:sz="0" w:space="0" w:color="auto"/>
        <w:left w:val="none" w:sz="0" w:space="0" w:color="auto"/>
        <w:bottom w:val="none" w:sz="0" w:space="0" w:color="auto"/>
        <w:right w:val="none" w:sz="0" w:space="0" w:color="auto"/>
      </w:divBdr>
      <w:divsChild>
        <w:div w:id="1017467627">
          <w:marLeft w:val="274"/>
          <w:marRight w:val="0"/>
          <w:marTop w:val="0"/>
          <w:marBottom w:val="0"/>
          <w:divBdr>
            <w:top w:val="none" w:sz="0" w:space="0" w:color="auto"/>
            <w:left w:val="none" w:sz="0" w:space="0" w:color="auto"/>
            <w:bottom w:val="none" w:sz="0" w:space="0" w:color="auto"/>
            <w:right w:val="none" w:sz="0" w:space="0" w:color="auto"/>
          </w:divBdr>
        </w:div>
        <w:div w:id="905189769">
          <w:marLeft w:val="274"/>
          <w:marRight w:val="0"/>
          <w:marTop w:val="0"/>
          <w:marBottom w:val="0"/>
          <w:divBdr>
            <w:top w:val="none" w:sz="0" w:space="0" w:color="auto"/>
            <w:left w:val="none" w:sz="0" w:space="0" w:color="auto"/>
            <w:bottom w:val="none" w:sz="0" w:space="0" w:color="auto"/>
            <w:right w:val="none" w:sz="0" w:space="0" w:color="auto"/>
          </w:divBdr>
        </w:div>
        <w:div w:id="1944023659">
          <w:marLeft w:val="274"/>
          <w:marRight w:val="0"/>
          <w:marTop w:val="0"/>
          <w:marBottom w:val="0"/>
          <w:divBdr>
            <w:top w:val="none" w:sz="0" w:space="0" w:color="auto"/>
            <w:left w:val="none" w:sz="0" w:space="0" w:color="auto"/>
            <w:bottom w:val="none" w:sz="0" w:space="0" w:color="auto"/>
            <w:right w:val="none" w:sz="0" w:space="0" w:color="auto"/>
          </w:divBdr>
        </w:div>
        <w:div w:id="589004016">
          <w:marLeft w:val="274"/>
          <w:marRight w:val="0"/>
          <w:marTop w:val="0"/>
          <w:marBottom w:val="0"/>
          <w:divBdr>
            <w:top w:val="none" w:sz="0" w:space="0" w:color="auto"/>
            <w:left w:val="none" w:sz="0" w:space="0" w:color="auto"/>
            <w:bottom w:val="none" w:sz="0" w:space="0" w:color="auto"/>
            <w:right w:val="none" w:sz="0" w:space="0" w:color="auto"/>
          </w:divBdr>
        </w:div>
      </w:divsChild>
    </w:div>
    <w:div w:id="849763011">
      <w:bodyDiv w:val="1"/>
      <w:marLeft w:val="0"/>
      <w:marRight w:val="0"/>
      <w:marTop w:val="0"/>
      <w:marBottom w:val="0"/>
      <w:divBdr>
        <w:top w:val="none" w:sz="0" w:space="0" w:color="auto"/>
        <w:left w:val="none" w:sz="0" w:space="0" w:color="auto"/>
        <w:bottom w:val="none" w:sz="0" w:space="0" w:color="auto"/>
        <w:right w:val="none" w:sz="0" w:space="0" w:color="auto"/>
      </w:divBdr>
    </w:div>
    <w:div w:id="914242877">
      <w:bodyDiv w:val="1"/>
      <w:marLeft w:val="0"/>
      <w:marRight w:val="0"/>
      <w:marTop w:val="0"/>
      <w:marBottom w:val="0"/>
      <w:divBdr>
        <w:top w:val="none" w:sz="0" w:space="0" w:color="auto"/>
        <w:left w:val="none" w:sz="0" w:space="0" w:color="auto"/>
        <w:bottom w:val="none" w:sz="0" w:space="0" w:color="auto"/>
        <w:right w:val="none" w:sz="0" w:space="0" w:color="auto"/>
      </w:divBdr>
      <w:divsChild>
        <w:div w:id="597103765">
          <w:marLeft w:val="446"/>
          <w:marRight w:val="0"/>
          <w:marTop w:val="160"/>
          <w:marBottom w:val="0"/>
          <w:divBdr>
            <w:top w:val="none" w:sz="0" w:space="0" w:color="auto"/>
            <w:left w:val="none" w:sz="0" w:space="0" w:color="auto"/>
            <w:bottom w:val="none" w:sz="0" w:space="0" w:color="auto"/>
            <w:right w:val="none" w:sz="0" w:space="0" w:color="auto"/>
          </w:divBdr>
        </w:div>
        <w:div w:id="150754431">
          <w:marLeft w:val="446"/>
          <w:marRight w:val="0"/>
          <w:marTop w:val="160"/>
          <w:marBottom w:val="0"/>
          <w:divBdr>
            <w:top w:val="none" w:sz="0" w:space="0" w:color="auto"/>
            <w:left w:val="none" w:sz="0" w:space="0" w:color="auto"/>
            <w:bottom w:val="none" w:sz="0" w:space="0" w:color="auto"/>
            <w:right w:val="none" w:sz="0" w:space="0" w:color="auto"/>
          </w:divBdr>
        </w:div>
        <w:div w:id="1724593068">
          <w:marLeft w:val="446"/>
          <w:marRight w:val="0"/>
          <w:marTop w:val="160"/>
          <w:marBottom w:val="0"/>
          <w:divBdr>
            <w:top w:val="none" w:sz="0" w:space="0" w:color="auto"/>
            <w:left w:val="none" w:sz="0" w:space="0" w:color="auto"/>
            <w:bottom w:val="none" w:sz="0" w:space="0" w:color="auto"/>
            <w:right w:val="none" w:sz="0" w:space="0" w:color="auto"/>
          </w:divBdr>
        </w:div>
        <w:div w:id="439957105">
          <w:marLeft w:val="446"/>
          <w:marRight w:val="0"/>
          <w:marTop w:val="160"/>
          <w:marBottom w:val="0"/>
          <w:divBdr>
            <w:top w:val="none" w:sz="0" w:space="0" w:color="auto"/>
            <w:left w:val="none" w:sz="0" w:space="0" w:color="auto"/>
            <w:bottom w:val="none" w:sz="0" w:space="0" w:color="auto"/>
            <w:right w:val="none" w:sz="0" w:space="0" w:color="auto"/>
          </w:divBdr>
        </w:div>
      </w:divsChild>
    </w:div>
    <w:div w:id="922222762">
      <w:bodyDiv w:val="1"/>
      <w:marLeft w:val="0"/>
      <w:marRight w:val="0"/>
      <w:marTop w:val="0"/>
      <w:marBottom w:val="0"/>
      <w:divBdr>
        <w:top w:val="none" w:sz="0" w:space="0" w:color="auto"/>
        <w:left w:val="none" w:sz="0" w:space="0" w:color="auto"/>
        <w:bottom w:val="none" w:sz="0" w:space="0" w:color="auto"/>
        <w:right w:val="none" w:sz="0" w:space="0" w:color="auto"/>
      </w:divBdr>
    </w:div>
    <w:div w:id="996763019">
      <w:bodyDiv w:val="1"/>
      <w:marLeft w:val="0"/>
      <w:marRight w:val="0"/>
      <w:marTop w:val="0"/>
      <w:marBottom w:val="0"/>
      <w:divBdr>
        <w:top w:val="none" w:sz="0" w:space="0" w:color="auto"/>
        <w:left w:val="none" w:sz="0" w:space="0" w:color="auto"/>
        <w:bottom w:val="none" w:sz="0" w:space="0" w:color="auto"/>
        <w:right w:val="none" w:sz="0" w:space="0" w:color="auto"/>
      </w:divBdr>
    </w:div>
    <w:div w:id="1089037674">
      <w:bodyDiv w:val="1"/>
      <w:marLeft w:val="0"/>
      <w:marRight w:val="0"/>
      <w:marTop w:val="0"/>
      <w:marBottom w:val="0"/>
      <w:divBdr>
        <w:top w:val="none" w:sz="0" w:space="0" w:color="auto"/>
        <w:left w:val="none" w:sz="0" w:space="0" w:color="auto"/>
        <w:bottom w:val="none" w:sz="0" w:space="0" w:color="auto"/>
        <w:right w:val="none" w:sz="0" w:space="0" w:color="auto"/>
      </w:divBdr>
      <w:divsChild>
        <w:div w:id="200436889">
          <w:marLeft w:val="0"/>
          <w:marRight w:val="0"/>
          <w:marTop w:val="0"/>
          <w:marBottom w:val="161"/>
          <w:divBdr>
            <w:top w:val="none" w:sz="0" w:space="0" w:color="auto"/>
            <w:left w:val="none" w:sz="0" w:space="0" w:color="auto"/>
            <w:bottom w:val="none" w:sz="0" w:space="0" w:color="auto"/>
            <w:right w:val="none" w:sz="0" w:space="0" w:color="auto"/>
          </w:divBdr>
          <w:divsChild>
            <w:div w:id="1889755854">
              <w:marLeft w:val="269"/>
              <w:marRight w:val="0"/>
              <w:marTop w:val="0"/>
              <w:marBottom w:val="0"/>
              <w:divBdr>
                <w:top w:val="none" w:sz="0" w:space="0" w:color="auto"/>
                <w:left w:val="none" w:sz="0" w:space="0" w:color="auto"/>
                <w:bottom w:val="none" w:sz="0" w:space="0" w:color="auto"/>
                <w:right w:val="none" w:sz="0" w:space="0" w:color="auto"/>
              </w:divBdr>
            </w:div>
          </w:divsChild>
        </w:div>
      </w:divsChild>
    </w:div>
    <w:div w:id="1090930007">
      <w:bodyDiv w:val="1"/>
      <w:marLeft w:val="0"/>
      <w:marRight w:val="0"/>
      <w:marTop w:val="0"/>
      <w:marBottom w:val="0"/>
      <w:divBdr>
        <w:top w:val="none" w:sz="0" w:space="0" w:color="auto"/>
        <w:left w:val="none" w:sz="0" w:space="0" w:color="auto"/>
        <w:bottom w:val="none" w:sz="0" w:space="0" w:color="auto"/>
        <w:right w:val="none" w:sz="0" w:space="0" w:color="auto"/>
      </w:divBdr>
      <w:divsChild>
        <w:div w:id="927956524">
          <w:marLeft w:val="274"/>
          <w:marRight w:val="0"/>
          <w:marTop w:val="160"/>
          <w:marBottom w:val="0"/>
          <w:divBdr>
            <w:top w:val="none" w:sz="0" w:space="0" w:color="auto"/>
            <w:left w:val="none" w:sz="0" w:space="0" w:color="auto"/>
            <w:bottom w:val="none" w:sz="0" w:space="0" w:color="auto"/>
            <w:right w:val="none" w:sz="0" w:space="0" w:color="auto"/>
          </w:divBdr>
        </w:div>
        <w:div w:id="1880513431">
          <w:marLeft w:val="274"/>
          <w:marRight w:val="0"/>
          <w:marTop w:val="160"/>
          <w:marBottom w:val="0"/>
          <w:divBdr>
            <w:top w:val="none" w:sz="0" w:space="0" w:color="auto"/>
            <w:left w:val="none" w:sz="0" w:space="0" w:color="auto"/>
            <w:bottom w:val="none" w:sz="0" w:space="0" w:color="auto"/>
            <w:right w:val="none" w:sz="0" w:space="0" w:color="auto"/>
          </w:divBdr>
        </w:div>
        <w:div w:id="35740690">
          <w:marLeft w:val="274"/>
          <w:marRight w:val="0"/>
          <w:marTop w:val="160"/>
          <w:marBottom w:val="0"/>
          <w:divBdr>
            <w:top w:val="none" w:sz="0" w:space="0" w:color="auto"/>
            <w:left w:val="none" w:sz="0" w:space="0" w:color="auto"/>
            <w:bottom w:val="none" w:sz="0" w:space="0" w:color="auto"/>
            <w:right w:val="none" w:sz="0" w:space="0" w:color="auto"/>
          </w:divBdr>
        </w:div>
      </w:divsChild>
    </w:div>
    <w:div w:id="1105617049">
      <w:bodyDiv w:val="1"/>
      <w:marLeft w:val="0"/>
      <w:marRight w:val="0"/>
      <w:marTop w:val="0"/>
      <w:marBottom w:val="0"/>
      <w:divBdr>
        <w:top w:val="none" w:sz="0" w:space="0" w:color="auto"/>
        <w:left w:val="none" w:sz="0" w:space="0" w:color="auto"/>
        <w:bottom w:val="none" w:sz="0" w:space="0" w:color="auto"/>
        <w:right w:val="none" w:sz="0" w:space="0" w:color="auto"/>
      </w:divBdr>
    </w:div>
    <w:div w:id="1178424176">
      <w:bodyDiv w:val="1"/>
      <w:marLeft w:val="0"/>
      <w:marRight w:val="0"/>
      <w:marTop w:val="0"/>
      <w:marBottom w:val="0"/>
      <w:divBdr>
        <w:top w:val="none" w:sz="0" w:space="0" w:color="auto"/>
        <w:left w:val="none" w:sz="0" w:space="0" w:color="auto"/>
        <w:bottom w:val="none" w:sz="0" w:space="0" w:color="auto"/>
        <w:right w:val="none" w:sz="0" w:space="0" w:color="auto"/>
      </w:divBdr>
      <w:divsChild>
        <w:div w:id="1664359113">
          <w:marLeft w:val="446"/>
          <w:marRight w:val="0"/>
          <w:marTop w:val="160"/>
          <w:marBottom w:val="0"/>
          <w:divBdr>
            <w:top w:val="none" w:sz="0" w:space="0" w:color="auto"/>
            <w:left w:val="none" w:sz="0" w:space="0" w:color="auto"/>
            <w:bottom w:val="none" w:sz="0" w:space="0" w:color="auto"/>
            <w:right w:val="none" w:sz="0" w:space="0" w:color="auto"/>
          </w:divBdr>
        </w:div>
        <w:div w:id="84617683">
          <w:marLeft w:val="446"/>
          <w:marRight w:val="0"/>
          <w:marTop w:val="160"/>
          <w:marBottom w:val="0"/>
          <w:divBdr>
            <w:top w:val="none" w:sz="0" w:space="0" w:color="auto"/>
            <w:left w:val="none" w:sz="0" w:space="0" w:color="auto"/>
            <w:bottom w:val="none" w:sz="0" w:space="0" w:color="auto"/>
            <w:right w:val="none" w:sz="0" w:space="0" w:color="auto"/>
          </w:divBdr>
        </w:div>
        <w:div w:id="571427644">
          <w:marLeft w:val="446"/>
          <w:marRight w:val="0"/>
          <w:marTop w:val="160"/>
          <w:marBottom w:val="0"/>
          <w:divBdr>
            <w:top w:val="none" w:sz="0" w:space="0" w:color="auto"/>
            <w:left w:val="none" w:sz="0" w:space="0" w:color="auto"/>
            <w:bottom w:val="none" w:sz="0" w:space="0" w:color="auto"/>
            <w:right w:val="none" w:sz="0" w:space="0" w:color="auto"/>
          </w:divBdr>
        </w:div>
        <w:div w:id="797798189">
          <w:marLeft w:val="446"/>
          <w:marRight w:val="0"/>
          <w:marTop w:val="160"/>
          <w:marBottom w:val="0"/>
          <w:divBdr>
            <w:top w:val="none" w:sz="0" w:space="0" w:color="auto"/>
            <w:left w:val="none" w:sz="0" w:space="0" w:color="auto"/>
            <w:bottom w:val="none" w:sz="0" w:space="0" w:color="auto"/>
            <w:right w:val="none" w:sz="0" w:space="0" w:color="auto"/>
          </w:divBdr>
        </w:div>
      </w:divsChild>
    </w:div>
    <w:div w:id="1186988092">
      <w:bodyDiv w:val="1"/>
      <w:marLeft w:val="0"/>
      <w:marRight w:val="0"/>
      <w:marTop w:val="0"/>
      <w:marBottom w:val="0"/>
      <w:divBdr>
        <w:top w:val="none" w:sz="0" w:space="0" w:color="auto"/>
        <w:left w:val="none" w:sz="0" w:space="0" w:color="auto"/>
        <w:bottom w:val="none" w:sz="0" w:space="0" w:color="auto"/>
        <w:right w:val="none" w:sz="0" w:space="0" w:color="auto"/>
      </w:divBdr>
    </w:div>
    <w:div w:id="1326469279">
      <w:bodyDiv w:val="1"/>
      <w:marLeft w:val="0"/>
      <w:marRight w:val="0"/>
      <w:marTop w:val="0"/>
      <w:marBottom w:val="0"/>
      <w:divBdr>
        <w:top w:val="none" w:sz="0" w:space="0" w:color="auto"/>
        <w:left w:val="none" w:sz="0" w:space="0" w:color="auto"/>
        <w:bottom w:val="none" w:sz="0" w:space="0" w:color="auto"/>
        <w:right w:val="none" w:sz="0" w:space="0" w:color="auto"/>
      </w:divBdr>
    </w:div>
    <w:div w:id="1337880650">
      <w:bodyDiv w:val="1"/>
      <w:marLeft w:val="0"/>
      <w:marRight w:val="0"/>
      <w:marTop w:val="0"/>
      <w:marBottom w:val="0"/>
      <w:divBdr>
        <w:top w:val="none" w:sz="0" w:space="0" w:color="auto"/>
        <w:left w:val="none" w:sz="0" w:space="0" w:color="auto"/>
        <w:bottom w:val="none" w:sz="0" w:space="0" w:color="auto"/>
        <w:right w:val="none" w:sz="0" w:space="0" w:color="auto"/>
      </w:divBdr>
      <w:divsChild>
        <w:div w:id="431053643">
          <w:marLeft w:val="288"/>
          <w:marRight w:val="0"/>
          <w:marTop w:val="120"/>
          <w:marBottom w:val="0"/>
          <w:divBdr>
            <w:top w:val="none" w:sz="0" w:space="0" w:color="auto"/>
            <w:left w:val="none" w:sz="0" w:space="0" w:color="auto"/>
            <w:bottom w:val="none" w:sz="0" w:space="0" w:color="auto"/>
            <w:right w:val="none" w:sz="0" w:space="0" w:color="auto"/>
          </w:divBdr>
        </w:div>
        <w:div w:id="1617835357">
          <w:marLeft w:val="288"/>
          <w:marRight w:val="0"/>
          <w:marTop w:val="120"/>
          <w:marBottom w:val="0"/>
          <w:divBdr>
            <w:top w:val="none" w:sz="0" w:space="0" w:color="auto"/>
            <w:left w:val="none" w:sz="0" w:space="0" w:color="auto"/>
            <w:bottom w:val="none" w:sz="0" w:space="0" w:color="auto"/>
            <w:right w:val="none" w:sz="0" w:space="0" w:color="auto"/>
          </w:divBdr>
        </w:div>
        <w:div w:id="472521522">
          <w:marLeft w:val="288"/>
          <w:marRight w:val="0"/>
          <w:marTop w:val="120"/>
          <w:marBottom w:val="0"/>
          <w:divBdr>
            <w:top w:val="none" w:sz="0" w:space="0" w:color="auto"/>
            <w:left w:val="none" w:sz="0" w:space="0" w:color="auto"/>
            <w:bottom w:val="none" w:sz="0" w:space="0" w:color="auto"/>
            <w:right w:val="none" w:sz="0" w:space="0" w:color="auto"/>
          </w:divBdr>
        </w:div>
      </w:divsChild>
    </w:div>
    <w:div w:id="1394742005">
      <w:bodyDiv w:val="1"/>
      <w:marLeft w:val="0"/>
      <w:marRight w:val="0"/>
      <w:marTop w:val="0"/>
      <w:marBottom w:val="0"/>
      <w:divBdr>
        <w:top w:val="none" w:sz="0" w:space="0" w:color="auto"/>
        <w:left w:val="none" w:sz="0" w:space="0" w:color="auto"/>
        <w:bottom w:val="none" w:sz="0" w:space="0" w:color="auto"/>
        <w:right w:val="none" w:sz="0" w:space="0" w:color="auto"/>
      </w:divBdr>
    </w:div>
    <w:div w:id="1429037400">
      <w:bodyDiv w:val="1"/>
      <w:marLeft w:val="0"/>
      <w:marRight w:val="0"/>
      <w:marTop w:val="0"/>
      <w:marBottom w:val="0"/>
      <w:divBdr>
        <w:top w:val="none" w:sz="0" w:space="0" w:color="auto"/>
        <w:left w:val="none" w:sz="0" w:space="0" w:color="auto"/>
        <w:bottom w:val="none" w:sz="0" w:space="0" w:color="auto"/>
        <w:right w:val="none" w:sz="0" w:space="0" w:color="auto"/>
      </w:divBdr>
      <w:divsChild>
        <w:div w:id="1433164563">
          <w:marLeft w:val="288"/>
          <w:marRight w:val="0"/>
          <w:marTop w:val="120"/>
          <w:marBottom w:val="0"/>
          <w:divBdr>
            <w:top w:val="none" w:sz="0" w:space="0" w:color="auto"/>
            <w:left w:val="none" w:sz="0" w:space="0" w:color="auto"/>
            <w:bottom w:val="none" w:sz="0" w:space="0" w:color="auto"/>
            <w:right w:val="none" w:sz="0" w:space="0" w:color="auto"/>
          </w:divBdr>
        </w:div>
        <w:div w:id="1345013141">
          <w:marLeft w:val="288"/>
          <w:marRight w:val="0"/>
          <w:marTop w:val="120"/>
          <w:marBottom w:val="0"/>
          <w:divBdr>
            <w:top w:val="none" w:sz="0" w:space="0" w:color="auto"/>
            <w:left w:val="none" w:sz="0" w:space="0" w:color="auto"/>
            <w:bottom w:val="none" w:sz="0" w:space="0" w:color="auto"/>
            <w:right w:val="none" w:sz="0" w:space="0" w:color="auto"/>
          </w:divBdr>
        </w:div>
        <w:div w:id="294915429">
          <w:marLeft w:val="288"/>
          <w:marRight w:val="0"/>
          <w:marTop w:val="120"/>
          <w:marBottom w:val="0"/>
          <w:divBdr>
            <w:top w:val="none" w:sz="0" w:space="0" w:color="auto"/>
            <w:left w:val="none" w:sz="0" w:space="0" w:color="auto"/>
            <w:bottom w:val="none" w:sz="0" w:space="0" w:color="auto"/>
            <w:right w:val="none" w:sz="0" w:space="0" w:color="auto"/>
          </w:divBdr>
        </w:div>
      </w:divsChild>
    </w:div>
    <w:div w:id="1451511346">
      <w:bodyDiv w:val="1"/>
      <w:marLeft w:val="0"/>
      <w:marRight w:val="0"/>
      <w:marTop w:val="0"/>
      <w:marBottom w:val="0"/>
      <w:divBdr>
        <w:top w:val="none" w:sz="0" w:space="0" w:color="auto"/>
        <w:left w:val="none" w:sz="0" w:space="0" w:color="auto"/>
        <w:bottom w:val="none" w:sz="0" w:space="0" w:color="auto"/>
        <w:right w:val="none" w:sz="0" w:space="0" w:color="auto"/>
      </w:divBdr>
      <w:divsChild>
        <w:div w:id="1883322077">
          <w:marLeft w:val="0"/>
          <w:marRight w:val="0"/>
          <w:marTop w:val="0"/>
          <w:marBottom w:val="0"/>
          <w:divBdr>
            <w:top w:val="single" w:sz="12" w:space="0" w:color="FFFFFF"/>
            <w:left w:val="single" w:sz="12" w:space="0" w:color="FFFFFF"/>
            <w:bottom w:val="single" w:sz="12" w:space="0" w:color="FFFFFF"/>
            <w:right w:val="single" w:sz="12" w:space="0" w:color="FFFFFF"/>
          </w:divBdr>
          <w:divsChild>
            <w:div w:id="1536506320">
              <w:marLeft w:val="0"/>
              <w:marRight w:val="0"/>
              <w:marTop w:val="75"/>
              <w:marBottom w:val="0"/>
              <w:divBdr>
                <w:top w:val="none" w:sz="0" w:space="0" w:color="auto"/>
                <w:left w:val="none" w:sz="0" w:space="0" w:color="auto"/>
                <w:bottom w:val="none" w:sz="0" w:space="0" w:color="auto"/>
                <w:right w:val="none" w:sz="0" w:space="0" w:color="auto"/>
              </w:divBdr>
              <w:divsChild>
                <w:div w:id="1280260993">
                  <w:marLeft w:val="0"/>
                  <w:marRight w:val="0"/>
                  <w:marTop w:val="30"/>
                  <w:marBottom w:val="0"/>
                  <w:divBdr>
                    <w:top w:val="single" w:sz="6" w:space="15" w:color="BBC8D0"/>
                    <w:left w:val="single" w:sz="6" w:space="15" w:color="BBC8D0"/>
                    <w:bottom w:val="single" w:sz="6" w:space="15" w:color="BBC8D0"/>
                    <w:right w:val="single" w:sz="6" w:space="15" w:color="BBC8D0"/>
                  </w:divBdr>
                  <w:divsChild>
                    <w:div w:id="171966592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52239244">
      <w:bodyDiv w:val="1"/>
      <w:marLeft w:val="0"/>
      <w:marRight w:val="0"/>
      <w:marTop w:val="0"/>
      <w:marBottom w:val="0"/>
      <w:divBdr>
        <w:top w:val="none" w:sz="0" w:space="0" w:color="auto"/>
        <w:left w:val="none" w:sz="0" w:space="0" w:color="auto"/>
        <w:bottom w:val="none" w:sz="0" w:space="0" w:color="auto"/>
        <w:right w:val="none" w:sz="0" w:space="0" w:color="auto"/>
      </w:divBdr>
      <w:divsChild>
        <w:div w:id="55932132">
          <w:marLeft w:val="0"/>
          <w:marRight w:val="0"/>
          <w:marTop w:val="0"/>
          <w:marBottom w:val="0"/>
          <w:divBdr>
            <w:top w:val="none" w:sz="0" w:space="0" w:color="auto"/>
            <w:left w:val="none" w:sz="0" w:space="0" w:color="auto"/>
            <w:bottom w:val="none" w:sz="0" w:space="0" w:color="auto"/>
            <w:right w:val="none" w:sz="0" w:space="0" w:color="auto"/>
          </w:divBdr>
        </w:div>
        <w:div w:id="76365913">
          <w:marLeft w:val="0"/>
          <w:marRight w:val="0"/>
          <w:marTop w:val="0"/>
          <w:marBottom w:val="0"/>
          <w:divBdr>
            <w:top w:val="none" w:sz="0" w:space="0" w:color="auto"/>
            <w:left w:val="none" w:sz="0" w:space="0" w:color="auto"/>
            <w:bottom w:val="none" w:sz="0" w:space="0" w:color="auto"/>
            <w:right w:val="none" w:sz="0" w:space="0" w:color="auto"/>
          </w:divBdr>
        </w:div>
        <w:div w:id="174151924">
          <w:marLeft w:val="0"/>
          <w:marRight w:val="0"/>
          <w:marTop w:val="0"/>
          <w:marBottom w:val="0"/>
          <w:divBdr>
            <w:top w:val="none" w:sz="0" w:space="0" w:color="auto"/>
            <w:left w:val="none" w:sz="0" w:space="0" w:color="auto"/>
            <w:bottom w:val="none" w:sz="0" w:space="0" w:color="auto"/>
            <w:right w:val="none" w:sz="0" w:space="0" w:color="auto"/>
          </w:divBdr>
        </w:div>
        <w:div w:id="193080712">
          <w:marLeft w:val="0"/>
          <w:marRight w:val="0"/>
          <w:marTop w:val="0"/>
          <w:marBottom w:val="0"/>
          <w:divBdr>
            <w:top w:val="none" w:sz="0" w:space="0" w:color="auto"/>
            <w:left w:val="none" w:sz="0" w:space="0" w:color="auto"/>
            <w:bottom w:val="none" w:sz="0" w:space="0" w:color="auto"/>
            <w:right w:val="none" w:sz="0" w:space="0" w:color="auto"/>
          </w:divBdr>
        </w:div>
        <w:div w:id="249895033">
          <w:marLeft w:val="0"/>
          <w:marRight w:val="0"/>
          <w:marTop w:val="0"/>
          <w:marBottom w:val="0"/>
          <w:divBdr>
            <w:top w:val="none" w:sz="0" w:space="0" w:color="auto"/>
            <w:left w:val="none" w:sz="0" w:space="0" w:color="auto"/>
            <w:bottom w:val="none" w:sz="0" w:space="0" w:color="auto"/>
            <w:right w:val="none" w:sz="0" w:space="0" w:color="auto"/>
          </w:divBdr>
        </w:div>
        <w:div w:id="264309700">
          <w:marLeft w:val="470"/>
          <w:marRight w:val="0"/>
          <w:marTop w:val="0"/>
          <w:marBottom w:val="0"/>
          <w:divBdr>
            <w:top w:val="none" w:sz="0" w:space="0" w:color="auto"/>
            <w:left w:val="none" w:sz="0" w:space="0" w:color="auto"/>
            <w:bottom w:val="none" w:sz="0" w:space="0" w:color="auto"/>
            <w:right w:val="none" w:sz="0" w:space="0" w:color="auto"/>
          </w:divBdr>
        </w:div>
        <w:div w:id="310406439">
          <w:marLeft w:val="0"/>
          <w:marRight w:val="0"/>
          <w:marTop w:val="0"/>
          <w:marBottom w:val="0"/>
          <w:divBdr>
            <w:top w:val="none" w:sz="0" w:space="0" w:color="auto"/>
            <w:left w:val="none" w:sz="0" w:space="0" w:color="auto"/>
            <w:bottom w:val="none" w:sz="0" w:space="0" w:color="auto"/>
            <w:right w:val="none" w:sz="0" w:space="0" w:color="auto"/>
          </w:divBdr>
        </w:div>
        <w:div w:id="329214802">
          <w:marLeft w:val="0"/>
          <w:marRight w:val="0"/>
          <w:marTop w:val="0"/>
          <w:marBottom w:val="0"/>
          <w:divBdr>
            <w:top w:val="none" w:sz="0" w:space="0" w:color="auto"/>
            <w:left w:val="none" w:sz="0" w:space="0" w:color="auto"/>
            <w:bottom w:val="none" w:sz="0" w:space="0" w:color="auto"/>
            <w:right w:val="none" w:sz="0" w:space="0" w:color="auto"/>
          </w:divBdr>
        </w:div>
        <w:div w:id="357658036">
          <w:marLeft w:val="0"/>
          <w:marRight w:val="0"/>
          <w:marTop w:val="0"/>
          <w:marBottom w:val="0"/>
          <w:divBdr>
            <w:top w:val="none" w:sz="0" w:space="0" w:color="auto"/>
            <w:left w:val="none" w:sz="0" w:space="0" w:color="auto"/>
            <w:bottom w:val="none" w:sz="0" w:space="0" w:color="auto"/>
            <w:right w:val="none" w:sz="0" w:space="0" w:color="auto"/>
          </w:divBdr>
        </w:div>
        <w:div w:id="411657476">
          <w:marLeft w:val="550"/>
          <w:marRight w:val="0"/>
          <w:marTop w:val="0"/>
          <w:marBottom w:val="0"/>
          <w:divBdr>
            <w:top w:val="none" w:sz="0" w:space="0" w:color="auto"/>
            <w:left w:val="none" w:sz="0" w:space="0" w:color="auto"/>
            <w:bottom w:val="none" w:sz="0" w:space="0" w:color="auto"/>
            <w:right w:val="none" w:sz="0" w:space="0" w:color="auto"/>
          </w:divBdr>
        </w:div>
        <w:div w:id="466360485">
          <w:marLeft w:val="0"/>
          <w:marRight w:val="0"/>
          <w:marTop w:val="0"/>
          <w:marBottom w:val="0"/>
          <w:divBdr>
            <w:top w:val="none" w:sz="0" w:space="0" w:color="auto"/>
            <w:left w:val="none" w:sz="0" w:space="0" w:color="auto"/>
            <w:bottom w:val="none" w:sz="0" w:space="0" w:color="auto"/>
            <w:right w:val="none" w:sz="0" w:space="0" w:color="auto"/>
          </w:divBdr>
        </w:div>
        <w:div w:id="646474524">
          <w:marLeft w:val="588"/>
          <w:marRight w:val="0"/>
          <w:marTop w:val="0"/>
          <w:marBottom w:val="0"/>
          <w:divBdr>
            <w:top w:val="none" w:sz="0" w:space="0" w:color="auto"/>
            <w:left w:val="none" w:sz="0" w:space="0" w:color="auto"/>
            <w:bottom w:val="none" w:sz="0" w:space="0" w:color="auto"/>
            <w:right w:val="none" w:sz="0" w:space="0" w:color="auto"/>
          </w:divBdr>
        </w:div>
        <w:div w:id="693772767">
          <w:marLeft w:val="0"/>
          <w:marRight w:val="0"/>
          <w:marTop w:val="0"/>
          <w:marBottom w:val="0"/>
          <w:divBdr>
            <w:top w:val="none" w:sz="0" w:space="0" w:color="auto"/>
            <w:left w:val="none" w:sz="0" w:space="0" w:color="auto"/>
            <w:bottom w:val="none" w:sz="0" w:space="0" w:color="auto"/>
            <w:right w:val="none" w:sz="0" w:space="0" w:color="auto"/>
          </w:divBdr>
        </w:div>
        <w:div w:id="753549008">
          <w:marLeft w:val="0"/>
          <w:marRight w:val="0"/>
          <w:marTop w:val="0"/>
          <w:marBottom w:val="0"/>
          <w:divBdr>
            <w:top w:val="none" w:sz="0" w:space="0" w:color="auto"/>
            <w:left w:val="none" w:sz="0" w:space="0" w:color="auto"/>
            <w:bottom w:val="none" w:sz="0" w:space="0" w:color="auto"/>
            <w:right w:val="none" w:sz="0" w:space="0" w:color="auto"/>
          </w:divBdr>
        </w:div>
        <w:div w:id="753668648">
          <w:marLeft w:val="470"/>
          <w:marRight w:val="0"/>
          <w:marTop w:val="0"/>
          <w:marBottom w:val="0"/>
          <w:divBdr>
            <w:top w:val="none" w:sz="0" w:space="0" w:color="auto"/>
            <w:left w:val="none" w:sz="0" w:space="0" w:color="auto"/>
            <w:bottom w:val="none" w:sz="0" w:space="0" w:color="auto"/>
            <w:right w:val="none" w:sz="0" w:space="0" w:color="auto"/>
          </w:divBdr>
        </w:div>
        <w:div w:id="813563921">
          <w:marLeft w:val="464"/>
          <w:marRight w:val="0"/>
          <w:marTop w:val="0"/>
          <w:marBottom w:val="0"/>
          <w:divBdr>
            <w:top w:val="none" w:sz="0" w:space="0" w:color="auto"/>
            <w:left w:val="none" w:sz="0" w:space="0" w:color="auto"/>
            <w:bottom w:val="none" w:sz="0" w:space="0" w:color="auto"/>
            <w:right w:val="none" w:sz="0" w:space="0" w:color="auto"/>
          </w:divBdr>
        </w:div>
        <w:div w:id="878392636">
          <w:marLeft w:val="0"/>
          <w:marRight w:val="0"/>
          <w:marTop w:val="0"/>
          <w:marBottom w:val="0"/>
          <w:divBdr>
            <w:top w:val="none" w:sz="0" w:space="0" w:color="auto"/>
            <w:left w:val="none" w:sz="0" w:space="0" w:color="auto"/>
            <w:bottom w:val="none" w:sz="0" w:space="0" w:color="auto"/>
            <w:right w:val="none" w:sz="0" w:space="0" w:color="auto"/>
          </w:divBdr>
        </w:div>
        <w:div w:id="955599533">
          <w:marLeft w:val="0"/>
          <w:marRight w:val="0"/>
          <w:marTop w:val="0"/>
          <w:marBottom w:val="0"/>
          <w:divBdr>
            <w:top w:val="none" w:sz="0" w:space="0" w:color="auto"/>
            <w:left w:val="none" w:sz="0" w:space="0" w:color="auto"/>
            <w:bottom w:val="none" w:sz="0" w:space="0" w:color="auto"/>
            <w:right w:val="none" w:sz="0" w:space="0" w:color="auto"/>
          </w:divBdr>
        </w:div>
        <w:div w:id="960377553">
          <w:marLeft w:val="550"/>
          <w:marRight w:val="0"/>
          <w:marTop w:val="0"/>
          <w:marBottom w:val="0"/>
          <w:divBdr>
            <w:top w:val="none" w:sz="0" w:space="0" w:color="auto"/>
            <w:left w:val="none" w:sz="0" w:space="0" w:color="auto"/>
            <w:bottom w:val="none" w:sz="0" w:space="0" w:color="auto"/>
            <w:right w:val="none" w:sz="0" w:space="0" w:color="auto"/>
          </w:divBdr>
        </w:div>
        <w:div w:id="1043793998">
          <w:marLeft w:val="0"/>
          <w:marRight w:val="0"/>
          <w:marTop w:val="0"/>
          <w:marBottom w:val="0"/>
          <w:divBdr>
            <w:top w:val="none" w:sz="0" w:space="0" w:color="auto"/>
            <w:left w:val="none" w:sz="0" w:space="0" w:color="auto"/>
            <w:bottom w:val="none" w:sz="0" w:space="0" w:color="auto"/>
            <w:right w:val="none" w:sz="0" w:space="0" w:color="auto"/>
          </w:divBdr>
        </w:div>
        <w:div w:id="1084451019">
          <w:marLeft w:val="0"/>
          <w:marRight w:val="360"/>
          <w:marTop w:val="0"/>
          <w:marBottom w:val="0"/>
          <w:divBdr>
            <w:top w:val="none" w:sz="0" w:space="0" w:color="auto"/>
            <w:left w:val="none" w:sz="0" w:space="0" w:color="auto"/>
            <w:bottom w:val="none" w:sz="0" w:space="0" w:color="auto"/>
            <w:right w:val="none" w:sz="0" w:space="0" w:color="auto"/>
          </w:divBdr>
        </w:div>
        <w:div w:id="1257523105">
          <w:marLeft w:val="0"/>
          <w:marRight w:val="0"/>
          <w:marTop w:val="0"/>
          <w:marBottom w:val="0"/>
          <w:divBdr>
            <w:top w:val="none" w:sz="0" w:space="0" w:color="auto"/>
            <w:left w:val="none" w:sz="0" w:space="0" w:color="auto"/>
            <w:bottom w:val="none" w:sz="0" w:space="0" w:color="auto"/>
            <w:right w:val="none" w:sz="0" w:space="0" w:color="auto"/>
          </w:divBdr>
        </w:div>
        <w:div w:id="1283611915">
          <w:marLeft w:val="0"/>
          <w:marRight w:val="0"/>
          <w:marTop w:val="0"/>
          <w:marBottom w:val="0"/>
          <w:divBdr>
            <w:top w:val="none" w:sz="0" w:space="0" w:color="auto"/>
            <w:left w:val="none" w:sz="0" w:space="0" w:color="auto"/>
            <w:bottom w:val="none" w:sz="0" w:space="0" w:color="auto"/>
            <w:right w:val="none" w:sz="0" w:space="0" w:color="auto"/>
          </w:divBdr>
        </w:div>
        <w:div w:id="1287152687">
          <w:marLeft w:val="0"/>
          <w:marRight w:val="0"/>
          <w:marTop w:val="0"/>
          <w:marBottom w:val="0"/>
          <w:divBdr>
            <w:top w:val="none" w:sz="0" w:space="0" w:color="auto"/>
            <w:left w:val="none" w:sz="0" w:space="0" w:color="auto"/>
            <w:bottom w:val="none" w:sz="0" w:space="0" w:color="auto"/>
            <w:right w:val="none" w:sz="0" w:space="0" w:color="auto"/>
          </w:divBdr>
        </w:div>
        <w:div w:id="1313287338">
          <w:marLeft w:val="0"/>
          <w:marRight w:val="0"/>
          <w:marTop w:val="0"/>
          <w:marBottom w:val="0"/>
          <w:divBdr>
            <w:top w:val="none" w:sz="0" w:space="0" w:color="auto"/>
            <w:left w:val="none" w:sz="0" w:space="0" w:color="auto"/>
            <w:bottom w:val="none" w:sz="0" w:space="0" w:color="auto"/>
            <w:right w:val="none" w:sz="0" w:space="0" w:color="auto"/>
          </w:divBdr>
        </w:div>
        <w:div w:id="1449351214">
          <w:marLeft w:val="0"/>
          <w:marRight w:val="0"/>
          <w:marTop w:val="0"/>
          <w:marBottom w:val="0"/>
          <w:divBdr>
            <w:top w:val="none" w:sz="0" w:space="0" w:color="auto"/>
            <w:left w:val="none" w:sz="0" w:space="0" w:color="auto"/>
            <w:bottom w:val="none" w:sz="0" w:space="0" w:color="auto"/>
            <w:right w:val="none" w:sz="0" w:space="0" w:color="auto"/>
          </w:divBdr>
        </w:div>
        <w:div w:id="1482389150">
          <w:marLeft w:val="0"/>
          <w:marRight w:val="0"/>
          <w:marTop w:val="0"/>
          <w:marBottom w:val="0"/>
          <w:divBdr>
            <w:top w:val="none" w:sz="0" w:space="0" w:color="auto"/>
            <w:left w:val="none" w:sz="0" w:space="0" w:color="auto"/>
            <w:bottom w:val="none" w:sz="0" w:space="0" w:color="auto"/>
            <w:right w:val="none" w:sz="0" w:space="0" w:color="auto"/>
          </w:divBdr>
        </w:div>
        <w:div w:id="1573658054">
          <w:marLeft w:val="0"/>
          <w:marRight w:val="0"/>
          <w:marTop w:val="0"/>
          <w:marBottom w:val="0"/>
          <w:divBdr>
            <w:top w:val="none" w:sz="0" w:space="0" w:color="auto"/>
            <w:left w:val="none" w:sz="0" w:space="0" w:color="auto"/>
            <w:bottom w:val="none" w:sz="0" w:space="0" w:color="auto"/>
            <w:right w:val="none" w:sz="0" w:space="0" w:color="auto"/>
          </w:divBdr>
        </w:div>
        <w:div w:id="1765489364">
          <w:marLeft w:val="0"/>
          <w:marRight w:val="0"/>
          <w:marTop w:val="0"/>
          <w:marBottom w:val="0"/>
          <w:divBdr>
            <w:top w:val="none" w:sz="0" w:space="0" w:color="auto"/>
            <w:left w:val="none" w:sz="0" w:space="0" w:color="auto"/>
            <w:bottom w:val="none" w:sz="0" w:space="0" w:color="auto"/>
            <w:right w:val="none" w:sz="0" w:space="0" w:color="auto"/>
          </w:divBdr>
        </w:div>
        <w:div w:id="1827090053">
          <w:marLeft w:val="0"/>
          <w:marRight w:val="0"/>
          <w:marTop w:val="0"/>
          <w:marBottom w:val="0"/>
          <w:divBdr>
            <w:top w:val="none" w:sz="0" w:space="0" w:color="auto"/>
            <w:left w:val="none" w:sz="0" w:space="0" w:color="auto"/>
            <w:bottom w:val="none" w:sz="0" w:space="0" w:color="auto"/>
            <w:right w:val="none" w:sz="0" w:space="0" w:color="auto"/>
          </w:divBdr>
        </w:div>
        <w:div w:id="1932659787">
          <w:marLeft w:val="588"/>
          <w:marRight w:val="0"/>
          <w:marTop w:val="0"/>
          <w:marBottom w:val="0"/>
          <w:divBdr>
            <w:top w:val="none" w:sz="0" w:space="0" w:color="auto"/>
            <w:left w:val="none" w:sz="0" w:space="0" w:color="auto"/>
            <w:bottom w:val="none" w:sz="0" w:space="0" w:color="auto"/>
            <w:right w:val="none" w:sz="0" w:space="0" w:color="auto"/>
          </w:divBdr>
        </w:div>
        <w:div w:id="1947157055">
          <w:marLeft w:val="0"/>
          <w:marRight w:val="0"/>
          <w:marTop w:val="0"/>
          <w:marBottom w:val="0"/>
          <w:divBdr>
            <w:top w:val="none" w:sz="0" w:space="0" w:color="auto"/>
            <w:left w:val="none" w:sz="0" w:space="0" w:color="auto"/>
            <w:bottom w:val="none" w:sz="0" w:space="0" w:color="auto"/>
            <w:right w:val="none" w:sz="0" w:space="0" w:color="auto"/>
          </w:divBdr>
        </w:div>
        <w:div w:id="2000578328">
          <w:marLeft w:val="0"/>
          <w:marRight w:val="0"/>
          <w:marTop w:val="0"/>
          <w:marBottom w:val="0"/>
          <w:divBdr>
            <w:top w:val="none" w:sz="0" w:space="0" w:color="auto"/>
            <w:left w:val="none" w:sz="0" w:space="0" w:color="auto"/>
            <w:bottom w:val="none" w:sz="0" w:space="0" w:color="auto"/>
            <w:right w:val="none" w:sz="0" w:space="0" w:color="auto"/>
          </w:divBdr>
        </w:div>
        <w:div w:id="2043551477">
          <w:marLeft w:val="470"/>
          <w:marRight w:val="0"/>
          <w:marTop w:val="0"/>
          <w:marBottom w:val="0"/>
          <w:divBdr>
            <w:top w:val="none" w:sz="0" w:space="0" w:color="auto"/>
            <w:left w:val="none" w:sz="0" w:space="0" w:color="auto"/>
            <w:bottom w:val="none" w:sz="0" w:space="0" w:color="auto"/>
            <w:right w:val="none" w:sz="0" w:space="0" w:color="auto"/>
          </w:divBdr>
        </w:div>
        <w:div w:id="2067297103">
          <w:marLeft w:val="0"/>
          <w:marRight w:val="0"/>
          <w:marTop w:val="0"/>
          <w:marBottom w:val="0"/>
          <w:divBdr>
            <w:top w:val="none" w:sz="0" w:space="0" w:color="auto"/>
            <w:left w:val="none" w:sz="0" w:space="0" w:color="auto"/>
            <w:bottom w:val="none" w:sz="0" w:space="0" w:color="auto"/>
            <w:right w:val="none" w:sz="0" w:space="0" w:color="auto"/>
          </w:divBdr>
        </w:div>
        <w:div w:id="2145729069">
          <w:marLeft w:val="0"/>
          <w:marRight w:val="0"/>
          <w:marTop w:val="0"/>
          <w:marBottom w:val="0"/>
          <w:divBdr>
            <w:top w:val="none" w:sz="0" w:space="0" w:color="auto"/>
            <w:left w:val="none" w:sz="0" w:space="0" w:color="auto"/>
            <w:bottom w:val="none" w:sz="0" w:space="0" w:color="auto"/>
            <w:right w:val="none" w:sz="0" w:space="0" w:color="auto"/>
          </w:divBdr>
        </w:div>
      </w:divsChild>
    </w:div>
    <w:div w:id="1504976965">
      <w:bodyDiv w:val="1"/>
      <w:marLeft w:val="0"/>
      <w:marRight w:val="0"/>
      <w:marTop w:val="0"/>
      <w:marBottom w:val="0"/>
      <w:divBdr>
        <w:top w:val="none" w:sz="0" w:space="0" w:color="auto"/>
        <w:left w:val="none" w:sz="0" w:space="0" w:color="auto"/>
        <w:bottom w:val="none" w:sz="0" w:space="0" w:color="auto"/>
        <w:right w:val="none" w:sz="0" w:space="0" w:color="auto"/>
      </w:divBdr>
    </w:div>
    <w:div w:id="1523395930">
      <w:bodyDiv w:val="1"/>
      <w:marLeft w:val="0"/>
      <w:marRight w:val="0"/>
      <w:marTop w:val="0"/>
      <w:marBottom w:val="0"/>
      <w:divBdr>
        <w:top w:val="none" w:sz="0" w:space="0" w:color="auto"/>
        <w:left w:val="none" w:sz="0" w:space="0" w:color="auto"/>
        <w:bottom w:val="none" w:sz="0" w:space="0" w:color="auto"/>
        <w:right w:val="none" w:sz="0" w:space="0" w:color="auto"/>
      </w:divBdr>
    </w:div>
    <w:div w:id="1599102010">
      <w:bodyDiv w:val="1"/>
      <w:marLeft w:val="0"/>
      <w:marRight w:val="0"/>
      <w:marTop w:val="0"/>
      <w:marBottom w:val="0"/>
      <w:divBdr>
        <w:top w:val="none" w:sz="0" w:space="0" w:color="auto"/>
        <w:left w:val="none" w:sz="0" w:space="0" w:color="auto"/>
        <w:bottom w:val="none" w:sz="0" w:space="0" w:color="auto"/>
        <w:right w:val="none" w:sz="0" w:space="0" w:color="auto"/>
      </w:divBdr>
    </w:div>
    <w:div w:id="1693533155">
      <w:bodyDiv w:val="1"/>
      <w:marLeft w:val="0"/>
      <w:marRight w:val="0"/>
      <w:marTop w:val="0"/>
      <w:marBottom w:val="0"/>
      <w:divBdr>
        <w:top w:val="none" w:sz="0" w:space="0" w:color="auto"/>
        <w:left w:val="none" w:sz="0" w:space="0" w:color="auto"/>
        <w:bottom w:val="none" w:sz="0" w:space="0" w:color="auto"/>
        <w:right w:val="none" w:sz="0" w:space="0" w:color="auto"/>
      </w:divBdr>
      <w:divsChild>
        <w:div w:id="1035934311">
          <w:marLeft w:val="0"/>
          <w:marRight w:val="0"/>
          <w:marTop w:val="0"/>
          <w:marBottom w:val="0"/>
          <w:divBdr>
            <w:top w:val="single" w:sz="12" w:space="0" w:color="FFFFFF"/>
            <w:left w:val="single" w:sz="12" w:space="0" w:color="FFFFFF"/>
            <w:bottom w:val="single" w:sz="12" w:space="0" w:color="FFFFFF"/>
            <w:right w:val="single" w:sz="12" w:space="0" w:color="FFFFFF"/>
          </w:divBdr>
          <w:divsChild>
            <w:div w:id="571163978">
              <w:marLeft w:val="0"/>
              <w:marRight w:val="0"/>
              <w:marTop w:val="75"/>
              <w:marBottom w:val="0"/>
              <w:divBdr>
                <w:top w:val="none" w:sz="0" w:space="0" w:color="auto"/>
                <w:left w:val="none" w:sz="0" w:space="0" w:color="auto"/>
                <w:bottom w:val="none" w:sz="0" w:space="0" w:color="auto"/>
                <w:right w:val="none" w:sz="0" w:space="0" w:color="auto"/>
              </w:divBdr>
              <w:divsChild>
                <w:div w:id="2005890297">
                  <w:marLeft w:val="0"/>
                  <w:marRight w:val="0"/>
                  <w:marTop w:val="30"/>
                  <w:marBottom w:val="0"/>
                  <w:divBdr>
                    <w:top w:val="single" w:sz="6" w:space="15" w:color="BBC8D0"/>
                    <w:left w:val="single" w:sz="6" w:space="15" w:color="BBC8D0"/>
                    <w:bottom w:val="single" w:sz="6" w:space="15" w:color="BBC8D0"/>
                    <w:right w:val="single" w:sz="6" w:space="15" w:color="BBC8D0"/>
                  </w:divBdr>
                  <w:divsChild>
                    <w:div w:id="125751929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28456893">
      <w:bodyDiv w:val="1"/>
      <w:marLeft w:val="0"/>
      <w:marRight w:val="0"/>
      <w:marTop w:val="0"/>
      <w:marBottom w:val="0"/>
      <w:divBdr>
        <w:top w:val="none" w:sz="0" w:space="0" w:color="auto"/>
        <w:left w:val="none" w:sz="0" w:space="0" w:color="auto"/>
        <w:bottom w:val="none" w:sz="0" w:space="0" w:color="auto"/>
        <w:right w:val="none" w:sz="0" w:space="0" w:color="auto"/>
      </w:divBdr>
      <w:divsChild>
        <w:div w:id="287321599">
          <w:marLeft w:val="288"/>
          <w:marRight w:val="0"/>
          <w:marTop w:val="120"/>
          <w:marBottom w:val="0"/>
          <w:divBdr>
            <w:top w:val="none" w:sz="0" w:space="0" w:color="auto"/>
            <w:left w:val="none" w:sz="0" w:space="0" w:color="auto"/>
            <w:bottom w:val="none" w:sz="0" w:space="0" w:color="auto"/>
            <w:right w:val="none" w:sz="0" w:space="0" w:color="auto"/>
          </w:divBdr>
        </w:div>
        <w:div w:id="309671341">
          <w:marLeft w:val="288"/>
          <w:marRight w:val="0"/>
          <w:marTop w:val="120"/>
          <w:marBottom w:val="0"/>
          <w:divBdr>
            <w:top w:val="none" w:sz="0" w:space="0" w:color="auto"/>
            <w:left w:val="none" w:sz="0" w:space="0" w:color="auto"/>
            <w:bottom w:val="none" w:sz="0" w:space="0" w:color="auto"/>
            <w:right w:val="none" w:sz="0" w:space="0" w:color="auto"/>
          </w:divBdr>
        </w:div>
        <w:div w:id="976565791">
          <w:marLeft w:val="288"/>
          <w:marRight w:val="0"/>
          <w:marTop w:val="120"/>
          <w:marBottom w:val="0"/>
          <w:divBdr>
            <w:top w:val="none" w:sz="0" w:space="0" w:color="auto"/>
            <w:left w:val="none" w:sz="0" w:space="0" w:color="auto"/>
            <w:bottom w:val="none" w:sz="0" w:space="0" w:color="auto"/>
            <w:right w:val="none" w:sz="0" w:space="0" w:color="auto"/>
          </w:divBdr>
        </w:div>
      </w:divsChild>
    </w:div>
    <w:div w:id="1754887397">
      <w:bodyDiv w:val="1"/>
      <w:marLeft w:val="0"/>
      <w:marRight w:val="0"/>
      <w:marTop w:val="0"/>
      <w:marBottom w:val="0"/>
      <w:divBdr>
        <w:top w:val="none" w:sz="0" w:space="0" w:color="auto"/>
        <w:left w:val="none" w:sz="0" w:space="0" w:color="auto"/>
        <w:bottom w:val="none" w:sz="0" w:space="0" w:color="auto"/>
        <w:right w:val="none" w:sz="0" w:space="0" w:color="auto"/>
      </w:divBdr>
    </w:div>
    <w:div w:id="1784955048">
      <w:bodyDiv w:val="1"/>
      <w:marLeft w:val="0"/>
      <w:marRight w:val="0"/>
      <w:marTop w:val="0"/>
      <w:marBottom w:val="0"/>
      <w:divBdr>
        <w:top w:val="none" w:sz="0" w:space="0" w:color="auto"/>
        <w:left w:val="none" w:sz="0" w:space="0" w:color="auto"/>
        <w:bottom w:val="none" w:sz="0" w:space="0" w:color="auto"/>
        <w:right w:val="none" w:sz="0" w:space="0" w:color="auto"/>
      </w:divBdr>
    </w:div>
    <w:div w:id="1813133038">
      <w:bodyDiv w:val="1"/>
      <w:marLeft w:val="0"/>
      <w:marRight w:val="0"/>
      <w:marTop w:val="0"/>
      <w:marBottom w:val="0"/>
      <w:divBdr>
        <w:top w:val="none" w:sz="0" w:space="0" w:color="auto"/>
        <w:left w:val="none" w:sz="0" w:space="0" w:color="auto"/>
        <w:bottom w:val="none" w:sz="0" w:space="0" w:color="auto"/>
        <w:right w:val="none" w:sz="0" w:space="0" w:color="auto"/>
      </w:divBdr>
    </w:div>
    <w:div w:id="1850635696">
      <w:bodyDiv w:val="1"/>
      <w:marLeft w:val="0"/>
      <w:marRight w:val="0"/>
      <w:marTop w:val="0"/>
      <w:marBottom w:val="0"/>
      <w:divBdr>
        <w:top w:val="none" w:sz="0" w:space="0" w:color="auto"/>
        <w:left w:val="none" w:sz="0" w:space="0" w:color="auto"/>
        <w:bottom w:val="none" w:sz="0" w:space="0" w:color="auto"/>
        <w:right w:val="none" w:sz="0" w:space="0" w:color="auto"/>
      </w:divBdr>
      <w:divsChild>
        <w:div w:id="2020350373">
          <w:marLeft w:val="0"/>
          <w:marRight w:val="0"/>
          <w:marTop w:val="0"/>
          <w:marBottom w:val="0"/>
          <w:divBdr>
            <w:top w:val="single" w:sz="12" w:space="0" w:color="FFFFFF"/>
            <w:left w:val="single" w:sz="12" w:space="0" w:color="FFFFFF"/>
            <w:bottom w:val="single" w:sz="12" w:space="0" w:color="FFFFFF"/>
            <w:right w:val="single" w:sz="12" w:space="0" w:color="FFFFFF"/>
          </w:divBdr>
          <w:divsChild>
            <w:div w:id="1927642034">
              <w:marLeft w:val="0"/>
              <w:marRight w:val="0"/>
              <w:marTop w:val="75"/>
              <w:marBottom w:val="0"/>
              <w:divBdr>
                <w:top w:val="none" w:sz="0" w:space="0" w:color="auto"/>
                <w:left w:val="none" w:sz="0" w:space="0" w:color="auto"/>
                <w:bottom w:val="none" w:sz="0" w:space="0" w:color="auto"/>
                <w:right w:val="none" w:sz="0" w:space="0" w:color="auto"/>
              </w:divBdr>
              <w:divsChild>
                <w:div w:id="361980728">
                  <w:marLeft w:val="0"/>
                  <w:marRight w:val="0"/>
                  <w:marTop w:val="30"/>
                  <w:marBottom w:val="0"/>
                  <w:divBdr>
                    <w:top w:val="single" w:sz="6" w:space="15" w:color="BBC8D0"/>
                    <w:left w:val="single" w:sz="6" w:space="15" w:color="BBC8D0"/>
                    <w:bottom w:val="single" w:sz="6" w:space="15" w:color="BBC8D0"/>
                    <w:right w:val="single" w:sz="6" w:space="15" w:color="BBC8D0"/>
                  </w:divBdr>
                  <w:divsChild>
                    <w:div w:id="4713663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60702519">
      <w:bodyDiv w:val="1"/>
      <w:marLeft w:val="0"/>
      <w:marRight w:val="0"/>
      <w:marTop w:val="0"/>
      <w:marBottom w:val="0"/>
      <w:divBdr>
        <w:top w:val="none" w:sz="0" w:space="0" w:color="auto"/>
        <w:left w:val="none" w:sz="0" w:space="0" w:color="auto"/>
        <w:bottom w:val="none" w:sz="0" w:space="0" w:color="auto"/>
        <w:right w:val="none" w:sz="0" w:space="0" w:color="auto"/>
      </w:divBdr>
      <w:divsChild>
        <w:div w:id="1477796306">
          <w:marLeft w:val="288"/>
          <w:marRight w:val="0"/>
          <w:marTop w:val="120"/>
          <w:marBottom w:val="0"/>
          <w:divBdr>
            <w:top w:val="none" w:sz="0" w:space="0" w:color="auto"/>
            <w:left w:val="none" w:sz="0" w:space="0" w:color="auto"/>
            <w:bottom w:val="none" w:sz="0" w:space="0" w:color="auto"/>
            <w:right w:val="none" w:sz="0" w:space="0" w:color="auto"/>
          </w:divBdr>
        </w:div>
        <w:div w:id="1341816480">
          <w:marLeft w:val="288"/>
          <w:marRight w:val="0"/>
          <w:marTop w:val="120"/>
          <w:marBottom w:val="0"/>
          <w:divBdr>
            <w:top w:val="none" w:sz="0" w:space="0" w:color="auto"/>
            <w:left w:val="none" w:sz="0" w:space="0" w:color="auto"/>
            <w:bottom w:val="none" w:sz="0" w:space="0" w:color="auto"/>
            <w:right w:val="none" w:sz="0" w:space="0" w:color="auto"/>
          </w:divBdr>
        </w:div>
        <w:div w:id="862018172">
          <w:marLeft w:val="288"/>
          <w:marRight w:val="0"/>
          <w:marTop w:val="120"/>
          <w:marBottom w:val="0"/>
          <w:divBdr>
            <w:top w:val="none" w:sz="0" w:space="0" w:color="auto"/>
            <w:left w:val="none" w:sz="0" w:space="0" w:color="auto"/>
            <w:bottom w:val="none" w:sz="0" w:space="0" w:color="auto"/>
            <w:right w:val="none" w:sz="0" w:space="0" w:color="auto"/>
          </w:divBdr>
        </w:div>
      </w:divsChild>
    </w:div>
    <w:div w:id="1864585105">
      <w:bodyDiv w:val="1"/>
      <w:marLeft w:val="0"/>
      <w:marRight w:val="0"/>
      <w:marTop w:val="0"/>
      <w:marBottom w:val="0"/>
      <w:divBdr>
        <w:top w:val="none" w:sz="0" w:space="0" w:color="auto"/>
        <w:left w:val="none" w:sz="0" w:space="0" w:color="auto"/>
        <w:bottom w:val="none" w:sz="0" w:space="0" w:color="auto"/>
        <w:right w:val="none" w:sz="0" w:space="0" w:color="auto"/>
      </w:divBdr>
    </w:div>
    <w:div w:id="1906599695">
      <w:bodyDiv w:val="1"/>
      <w:marLeft w:val="0"/>
      <w:marRight w:val="0"/>
      <w:marTop w:val="0"/>
      <w:marBottom w:val="0"/>
      <w:divBdr>
        <w:top w:val="none" w:sz="0" w:space="0" w:color="auto"/>
        <w:left w:val="none" w:sz="0" w:space="0" w:color="auto"/>
        <w:bottom w:val="none" w:sz="0" w:space="0" w:color="auto"/>
        <w:right w:val="none" w:sz="0" w:space="0" w:color="auto"/>
      </w:divBdr>
    </w:div>
    <w:div w:id="1925260443">
      <w:bodyDiv w:val="1"/>
      <w:marLeft w:val="0"/>
      <w:marRight w:val="0"/>
      <w:marTop w:val="0"/>
      <w:marBottom w:val="0"/>
      <w:divBdr>
        <w:top w:val="none" w:sz="0" w:space="0" w:color="auto"/>
        <w:left w:val="none" w:sz="0" w:space="0" w:color="auto"/>
        <w:bottom w:val="none" w:sz="0" w:space="0" w:color="auto"/>
        <w:right w:val="none" w:sz="0" w:space="0" w:color="auto"/>
      </w:divBdr>
    </w:div>
    <w:div w:id="1960990725">
      <w:bodyDiv w:val="1"/>
      <w:marLeft w:val="0"/>
      <w:marRight w:val="0"/>
      <w:marTop w:val="0"/>
      <w:marBottom w:val="0"/>
      <w:divBdr>
        <w:top w:val="none" w:sz="0" w:space="0" w:color="auto"/>
        <w:left w:val="none" w:sz="0" w:space="0" w:color="auto"/>
        <w:bottom w:val="none" w:sz="0" w:space="0" w:color="auto"/>
        <w:right w:val="none" w:sz="0" w:space="0" w:color="auto"/>
      </w:divBdr>
      <w:divsChild>
        <w:div w:id="368339097">
          <w:marLeft w:val="288"/>
          <w:marRight w:val="0"/>
          <w:marTop w:val="120"/>
          <w:marBottom w:val="0"/>
          <w:divBdr>
            <w:top w:val="none" w:sz="0" w:space="0" w:color="auto"/>
            <w:left w:val="none" w:sz="0" w:space="0" w:color="auto"/>
            <w:bottom w:val="none" w:sz="0" w:space="0" w:color="auto"/>
            <w:right w:val="none" w:sz="0" w:space="0" w:color="auto"/>
          </w:divBdr>
        </w:div>
        <w:div w:id="1259823886">
          <w:marLeft w:val="288"/>
          <w:marRight w:val="0"/>
          <w:marTop w:val="120"/>
          <w:marBottom w:val="0"/>
          <w:divBdr>
            <w:top w:val="none" w:sz="0" w:space="0" w:color="auto"/>
            <w:left w:val="none" w:sz="0" w:space="0" w:color="auto"/>
            <w:bottom w:val="none" w:sz="0" w:space="0" w:color="auto"/>
            <w:right w:val="none" w:sz="0" w:space="0" w:color="auto"/>
          </w:divBdr>
        </w:div>
        <w:div w:id="1498614668">
          <w:marLeft w:val="288"/>
          <w:marRight w:val="0"/>
          <w:marTop w:val="120"/>
          <w:marBottom w:val="0"/>
          <w:divBdr>
            <w:top w:val="none" w:sz="0" w:space="0" w:color="auto"/>
            <w:left w:val="none" w:sz="0" w:space="0" w:color="auto"/>
            <w:bottom w:val="none" w:sz="0" w:space="0" w:color="auto"/>
            <w:right w:val="none" w:sz="0" w:space="0" w:color="auto"/>
          </w:divBdr>
        </w:div>
      </w:divsChild>
    </w:div>
    <w:div w:id="2004627163">
      <w:bodyDiv w:val="1"/>
      <w:marLeft w:val="0"/>
      <w:marRight w:val="0"/>
      <w:marTop w:val="0"/>
      <w:marBottom w:val="0"/>
      <w:divBdr>
        <w:top w:val="none" w:sz="0" w:space="0" w:color="auto"/>
        <w:left w:val="none" w:sz="0" w:space="0" w:color="auto"/>
        <w:bottom w:val="none" w:sz="0" w:space="0" w:color="auto"/>
        <w:right w:val="none" w:sz="0" w:space="0" w:color="auto"/>
      </w:divBdr>
    </w:div>
    <w:div w:id="2141803630">
      <w:bodyDiv w:val="1"/>
      <w:marLeft w:val="0"/>
      <w:marRight w:val="0"/>
      <w:marTop w:val="0"/>
      <w:marBottom w:val="0"/>
      <w:divBdr>
        <w:top w:val="none" w:sz="0" w:space="0" w:color="auto"/>
        <w:left w:val="none" w:sz="0" w:space="0" w:color="auto"/>
        <w:bottom w:val="none" w:sz="0" w:space="0" w:color="auto"/>
        <w:right w:val="none" w:sz="0" w:space="0" w:color="auto"/>
      </w:divBdr>
      <w:divsChild>
        <w:div w:id="2029285389">
          <w:marLeft w:val="288"/>
          <w:marRight w:val="0"/>
          <w:marTop w:val="120"/>
          <w:marBottom w:val="0"/>
          <w:divBdr>
            <w:top w:val="none" w:sz="0" w:space="0" w:color="auto"/>
            <w:left w:val="none" w:sz="0" w:space="0" w:color="auto"/>
            <w:bottom w:val="none" w:sz="0" w:space="0" w:color="auto"/>
            <w:right w:val="none" w:sz="0" w:space="0" w:color="auto"/>
          </w:divBdr>
        </w:div>
        <w:div w:id="68621803">
          <w:marLeft w:val="288"/>
          <w:marRight w:val="0"/>
          <w:marTop w:val="120"/>
          <w:marBottom w:val="0"/>
          <w:divBdr>
            <w:top w:val="none" w:sz="0" w:space="0" w:color="auto"/>
            <w:left w:val="none" w:sz="0" w:space="0" w:color="auto"/>
            <w:bottom w:val="none" w:sz="0" w:space="0" w:color="auto"/>
            <w:right w:val="none" w:sz="0" w:space="0" w:color="auto"/>
          </w:divBdr>
        </w:div>
        <w:div w:id="1015307721">
          <w:marLeft w:val="288"/>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BBDE6B-0FF7-4E62-9614-D5387115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638</Words>
  <Characters>3640</Characters>
  <Application>Microsoft Office Word</Application>
  <DocSecurity>0</DocSecurity>
  <Lines>30</Lines>
  <Paragraphs>8</Paragraphs>
  <ScaleCrop>false</ScaleCrop>
  <Company>Microsoft</Company>
  <LinksUpToDate>false</LinksUpToDate>
  <CharactersWithSpaces>4270</CharactersWithSpaces>
  <SharedDoc>false</SharedDoc>
  <HLinks>
    <vt:vector size="6" baseType="variant">
      <vt:variant>
        <vt:i4>820643601</vt:i4>
      </vt:variant>
      <vt:variant>
        <vt:i4>0</vt:i4>
      </vt:variant>
      <vt:variant>
        <vt:i4>0</vt:i4>
      </vt:variant>
      <vt:variant>
        <vt:i4>5</vt:i4>
      </vt:variant>
      <vt:variant>
        <vt:lpwstr>mailto:同时抄送项目申请管理邮箱visitucr3@gmail.com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加州大学河滨分校短期访学项目</dc:title>
  <dc:creator>全美国际教育协会</dc:creator>
  <cp:lastModifiedBy>usiea</cp:lastModifiedBy>
  <cp:revision>2</cp:revision>
  <cp:lastPrinted>2011-12-16T08:54:00Z</cp:lastPrinted>
  <dcterms:created xsi:type="dcterms:W3CDTF">2015-09-29T08:20:00Z</dcterms:created>
  <dcterms:modified xsi:type="dcterms:W3CDTF">2015-09-29T08:20:00Z</dcterms:modified>
</cp:coreProperties>
</file>